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585" w:rsidRDefault="002F6585" w:rsidP="002F6585">
      <w:pPr>
        <w:jc w:val="center"/>
        <w:rPr>
          <w:b/>
          <w:sz w:val="20"/>
          <w:szCs w:val="20"/>
        </w:rPr>
      </w:pPr>
      <w:proofErr w:type="spellStart"/>
      <w:r>
        <w:rPr>
          <w:b/>
          <w:sz w:val="20"/>
          <w:szCs w:val="20"/>
        </w:rPr>
        <w:t>Силлабус</w:t>
      </w:r>
      <w:proofErr w:type="spellEnd"/>
    </w:p>
    <w:p w:rsidR="002F6585" w:rsidRDefault="00073B3A" w:rsidP="002F6585">
      <w:pPr>
        <w:jc w:val="center"/>
        <w:rPr>
          <w:b/>
          <w:sz w:val="20"/>
          <w:szCs w:val="20"/>
        </w:rPr>
      </w:pPr>
      <w:proofErr w:type="spellStart"/>
      <w:r>
        <w:rPr>
          <w:b/>
          <w:sz w:val="20"/>
          <w:szCs w:val="20"/>
        </w:rPr>
        <w:t>Күзгі</w:t>
      </w:r>
      <w:proofErr w:type="spellEnd"/>
      <w:r>
        <w:rPr>
          <w:b/>
          <w:sz w:val="20"/>
          <w:szCs w:val="20"/>
        </w:rPr>
        <w:t xml:space="preserve"> семестр 202</w:t>
      </w:r>
      <w:r w:rsidR="007B3EC3" w:rsidRPr="007B3EC3">
        <w:rPr>
          <w:b/>
          <w:sz w:val="20"/>
          <w:szCs w:val="20"/>
        </w:rPr>
        <w:t>3</w:t>
      </w:r>
      <w:r>
        <w:rPr>
          <w:b/>
          <w:sz w:val="20"/>
          <w:szCs w:val="20"/>
        </w:rPr>
        <w:t>-202</w:t>
      </w:r>
      <w:r w:rsidR="007B3EC3" w:rsidRPr="007B3EC3">
        <w:rPr>
          <w:b/>
          <w:sz w:val="20"/>
          <w:szCs w:val="20"/>
        </w:rPr>
        <w:t>4</w:t>
      </w:r>
      <w:r w:rsidR="002F6585">
        <w:rPr>
          <w:b/>
          <w:sz w:val="20"/>
          <w:szCs w:val="20"/>
        </w:rPr>
        <w:t xml:space="preserve"> </w:t>
      </w:r>
      <w:proofErr w:type="spellStart"/>
      <w:proofErr w:type="gramStart"/>
      <w:r w:rsidR="002F6585">
        <w:rPr>
          <w:b/>
          <w:sz w:val="20"/>
          <w:szCs w:val="20"/>
        </w:rPr>
        <w:t>о</w:t>
      </w:r>
      <w:proofErr w:type="gramEnd"/>
      <w:r w:rsidR="002F6585">
        <w:rPr>
          <w:b/>
          <w:sz w:val="20"/>
          <w:szCs w:val="20"/>
        </w:rPr>
        <w:t>қу</w:t>
      </w:r>
      <w:proofErr w:type="spellEnd"/>
      <w:r w:rsidR="002F6585">
        <w:rPr>
          <w:b/>
          <w:sz w:val="20"/>
          <w:szCs w:val="20"/>
        </w:rPr>
        <w:t xml:space="preserve"> </w:t>
      </w:r>
      <w:proofErr w:type="spellStart"/>
      <w:r w:rsidR="002F6585">
        <w:rPr>
          <w:b/>
          <w:sz w:val="20"/>
          <w:szCs w:val="20"/>
        </w:rPr>
        <w:t>жылы</w:t>
      </w:r>
      <w:proofErr w:type="spellEnd"/>
      <w:r w:rsidR="002F6585">
        <w:rPr>
          <w:b/>
          <w:sz w:val="20"/>
          <w:szCs w:val="20"/>
        </w:rPr>
        <w:t xml:space="preserve"> </w:t>
      </w:r>
      <w:proofErr w:type="spellStart"/>
      <w:r w:rsidR="002F6585">
        <w:rPr>
          <w:b/>
          <w:sz w:val="20"/>
          <w:szCs w:val="20"/>
        </w:rPr>
        <w:t>жыл</w:t>
      </w:r>
      <w:proofErr w:type="spellEnd"/>
    </w:p>
    <w:p w:rsidR="002F6585" w:rsidRDefault="002F6585" w:rsidP="002F6585">
      <w:pPr>
        <w:jc w:val="center"/>
        <w:rPr>
          <w:b/>
          <w:sz w:val="20"/>
          <w:szCs w:val="20"/>
        </w:rPr>
      </w:pPr>
      <w:r>
        <w:rPr>
          <w:b/>
          <w:sz w:val="20"/>
          <w:szCs w:val="20"/>
        </w:rPr>
        <w:t xml:space="preserve">«Радиотехника, электроника </w:t>
      </w:r>
      <w:proofErr w:type="spellStart"/>
      <w:r>
        <w:rPr>
          <w:b/>
          <w:sz w:val="20"/>
          <w:szCs w:val="20"/>
        </w:rPr>
        <w:t>және</w:t>
      </w:r>
      <w:proofErr w:type="spellEnd"/>
      <w:r>
        <w:rPr>
          <w:b/>
          <w:sz w:val="20"/>
          <w:szCs w:val="20"/>
        </w:rPr>
        <w:t xml:space="preserve"> телекоммуникация»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w:t>
      </w:r>
      <w:proofErr w:type="spellStart"/>
      <w:r>
        <w:rPr>
          <w:b/>
          <w:sz w:val="20"/>
          <w:szCs w:val="20"/>
        </w:rPr>
        <w:t>бағдарламасы</w:t>
      </w:r>
      <w:proofErr w:type="spellEnd"/>
      <w:r>
        <w:rPr>
          <w:b/>
          <w:sz w:val="20"/>
          <w:szCs w:val="20"/>
        </w:rPr>
        <w:t xml:space="preserve"> </w:t>
      </w:r>
      <w:proofErr w:type="spellStart"/>
      <w:r>
        <w:rPr>
          <w:b/>
          <w:sz w:val="20"/>
          <w:szCs w:val="20"/>
        </w:rPr>
        <w:t>бойынша</w:t>
      </w:r>
      <w:proofErr w:type="spellEnd"/>
    </w:p>
    <w:p w:rsidR="008761FB" w:rsidRDefault="008761FB" w:rsidP="002F6585">
      <w:pPr>
        <w:jc w:val="center"/>
        <w:rPr>
          <w:b/>
          <w:sz w:val="20"/>
          <w:szCs w:val="20"/>
        </w:rPr>
      </w:pPr>
    </w:p>
    <w:p w:rsidR="008761FB" w:rsidRDefault="008761FB" w:rsidP="002F6585">
      <w:pPr>
        <w:jc w:val="center"/>
        <w:rPr>
          <w:b/>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5"/>
        <w:gridCol w:w="284"/>
        <w:gridCol w:w="708"/>
        <w:gridCol w:w="566"/>
        <w:gridCol w:w="709"/>
        <w:gridCol w:w="567"/>
        <w:gridCol w:w="566"/>
        <w:gridCol w:w="1133"/>
        <w:gridCol w:w="1134"/>
        <w:gridCol w:w="425"/>
        <w:gridCol w:w="567"/>
        <w:gridCol w:w="1700"/>
      </w:tblGrid>
      <w:tr w:rsidR="008761FB" w:rsidTr="008761FB">
        <w:trPr>
          <w:trHeight w:val="265"/>
        </w:trPr>
        <w:tc>
          <w:tcPr>
            <w:tcW w:w="241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8761FB" w:rsidRDefault="008761FB">
            <w:pPr>
              <w:rPr>
                <w:b/>
                <w:sz w:val="20"/>
                <w:szCs w:val="20"/>
                <w:lang w:val="en-US" w:eastAsia="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8761FB" w:rsidRDefault="008761FB">
            <w:pPr>
              <w:rPr>
                <w:b/>
                <w:sz w:val="20"/>
                <w:szCs w:val="20"/>
                <w:lang w:val="en-US"/>
              </w:rPr>
            </w:pPr>
            <w:r>
              <w:rPr>
                <w:b/>
                <w:sz w:val="20"/>
                <w:szCs w:val="20"/>
                <w:lang w:val="kk-KZ"/>
              </w:rPr>
              <w:t xml:space="preserve">Білім алушының өзіндік жұмысын </w:t>
            </w:r>
          </w:p>
          <w:p w:rsidR="008761FB" w:rsidRDefault="008761FB">
            <w:pPr>
              <w:rPr>
                <w:b/>
                <w:sz w:val="20"/>
                <w:szCs w:val="20"/>
                <w:lang w:val="en-US"/>
              </w:rPr>
            </w:pPr>
            <w:r>
              <w:rPr>
                <w:b/>
                <w:sz w:val="20"/>
                <w:szCs w:val="20"/>
                <w:lang w:val="en-US"/>
              </w:rPr>
              <w:t>(</w:t>
            </w:r>
            <w:r>
              <w:rPr>
                <w:b/>
                <w:sz w:val="20"/>
                <w:szCs w:val="20"/>
                <w:lang w:val="kk-KZ"/>
              </w:rPr>
              <w:t>БӨЖ</w:t>
            </w:r>
            <w:r>
              <w:rPr>
                <w:b/>
                <w:sz w:val="20"/>
                <w:szCs w:val="20"/>
                <w:lang w:val="en-US"/>
              </w:rPr>
              <w:t>)</w:t>
            </w:r>
          </w:p>
          <w:p w:rsidR="008761FB" w:rsidRDefault="008761FB">
            <w:pPr>
              <w:rPr>
                <w:bCs/>
                <w:i/>
                <w:iCs/>
                <w:sz w:val="16"/>
                <w:szCs w:val="16"/>
                <w:lang w:val="en-US" w:eastAsia="en-US"/>
              </w:rPr>
            </w:pPr>
          </w:p>
        </w:tc>
        <w:tc>
          <w:tcPr>
            <w:tcW w:w="3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8761FB" w:rsidRDefault="008761FB">
            <w:pPr>
              <w:jc w:val="center"/>
              <w:rPr>
                <w:b/>
                <w:sz w:val="20"/>
                <w:szCs w:val="20"/>
                <w:lang w:val="en-US" w:eastAsia="en-US"/>
              </w:rPr>
            </w:pPr>
            <w:r>
              <w:rPr>
                <w:b/>
                <w:sz w:val="20"/>
                <w:szCs w:val="20"/>
              </w:rPr>
              <w:t>К</w:t>
            </w:r>
            <w:r>
              <w:rPr>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8761FB" w:rsidRDefault="008761FB">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rsidR="008761FB" w:rsidRDefault="008761FB">
            <w:pPr>
              <w:rPr>
                <w:b/>
                <w:sz w:val="20"/>
                <w:szCs w:val="20"/>
                <w:lang w:val="kk-KZ"/>
              </w:rPr>
            </w:pPr>
            <w:r>
              <w:rPr>
                <w:b/>
                <w:sz w:val="20"/>
                <w:szCs w:val="20"/>
                <w:lang w:val="kk-KZ"/>
              </w:rPr>
              <w:t xml:space="preserve">жалпы </w:t>
            </w:r>
          </w:p>
          <w:p w:rsidR="008761FB" w:rsidRDefault="008761FB">
            <w:pPr>
              <w:rPr>
                <w:b/>
                <w:sz w:val="20"/>
                <w:szCs w:val="20"/>
                <w:lang w:eastAsia="en-US"/>
              </w:rPr>
            </w:pPr>
            <w:r>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8761FB" w:rsidRDefault="008761FB">
            <w:pPr>
              <w:rPr>
                <w:b/>
                <w:sz w:val="20"/>
                <w:szCs w:val="20"/>
              </w:rPr>
            </w:pPr>
            <w:r>
              <w:rPr>
                <w:b/>
                <w:sz w:val="20"/>
                <w:szCs w:val="20"/>
                <w:lang w:val="kk-KZ"/>
              </w:rPr>
              <w:t xml:space="preserve">Оқытушының жетекшілігімен білім алушының өзіндік жұмысы </w:t>
            </w:r>
          </w:p>
          <w:p w:rsidR="008761FB" w:rsidRDefault="008761FB">
            <w:pPr>
              <w:rPr>
                <w:b/>
                <w:sz w:val="20"/>
                <w:szCs w:val="20"/>
              </w:rPr>
            </w:pPr>
            <w:r>
              <w:rPr>
                <w:b/>
                <w:sz w:val="20"/>
                <w:szCs w:val="20"/>
              </w:rPr>
              <w:t>(</w:t>
            </w:r>
            <w:r>
              <w:rPr>
                <w:b/>
                <w:sz w:val="20"/>
                <w:szCs w:val="20"/>
                <w:lang w:val="kk-KZ"/>
              </w:rPr>
              <w:t>ОБӨЖ</w:t>
            </w:r>
            <w:r>
              <w:rPr>
                <w:b/>
                <w:sz w:val="20"/>
                <w:szCs w:val="20"/>
              </w:rPr>
              <w:t>)</w:t>
            </w:r>
          </w:p>
          <w:p w:rsidR="008761FB" w:rsidRDefault="008761FB">
            <w:pPr>
              <w:rPr>
                <w:bCs/>
                <w:i/>
                <w:iCs/>
                <w:color w:val="FF0000"/>
                <w:sz w:val="16"/>
                <w:szCs w:val="16"/>
                <w:lang w:eastAsia="en-US"/>
              </w:rPr>
            </w:pPr>
          </w:p>
        </w:tc>
      </w:tr>
      <w:tr w:rsidR="008761FB" w:rsidTr="001873C0">
        <w:trPr>
          <w:trHeight w:val="1114"/>
        </w:trPr>
        <w:tc>
          <w:tcPr>
            <w:tcW w:w="24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61FB" w:rsidRPr="008761FB" w:rsidRDefault="008761FB">
            <w:pPr>
              <w:rPr>
                <w:b/>
                <w:sz w:val="20"/>
                <w:szCs w:val="20"/>
                <w:lang w:eastAsia="en-US"/>
              </w:rPr>
            </w:pPr>
          </w:p>
        </w:tc>
        <w:tc>
          <w:tcPr>
            <w:tcW w:w="198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61FB" w:rsidRPr="008761FB" w:rsidRDefault="008761FB">
            <w:pPr>
              <w:rPr>
                <w:bCs/>
                <w:i/>
                <w:iCs/>
                <w:sz w:val="16"/>
                <w:szCs w:val="16"/>
                <w:lang w:eastAsia="en-US"/>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8761FB" w:rsidRDefault="008761FB">
            <w:pPr>
              <w:jc w:val="center"/>
              <w:rPr>
                <w:b/>
                <w:sz w:val="20"/>
                <w:szCs w:val="20"/>
                <w:lang w:eastAsia="en-US"/>
              </w:rPr>
            </w:pPr>
            <w:r>
              <w:rPr>
                <w:b/>
                <w:sz w:val="20"/>
                <w:szCs w:val="20"/>
                <w:lang w:val="kk-KZ"/>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8761FB" w:rsidRDefault="008761FB">
            <w:pPr>
              <w:jc w:val="center"/>
              <w:rPr>
                <w:b/>
                <w:sz w:val="20"/>
                <w:szCs w:val="20"/>
                <w:lang w:eastAsia="en-US"/>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8761FB" w:rsidRDefault="008761FB">
            <w:pPr>
              <w:jc w:val="center"/>
              <w:rPr>
                <w:b/>
                <w:sz w:val="20"/>
                <w:szCs w:val="20"/>
                <w:lang w:eastAsia="en-US"/>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61FB" w:rsidRDefault="008761FB">
            <w:pPr>
              <w:rPr>
                <w:b/>
                <w:sz w:val="20"/>
                <w:szCs w:val="20"/>
                <w:lang w:eastAsia="en-US"/>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61FB" w:rsidRDefault="008761FB">
            <w:pPr>
              <w:rPr>
                <w:bCs/>
                <w:i/>
                <w:iCs/>
                <w:color w:val="FF0000"/>
                <w:sz w:val="16"/>
                <w:szCs w:val="16"/>
                <w:lang w:eastAsia="en-US"/>
              </w:rPr>
            </w:pPr>
          </w:p>
        </w:tc>
      </w:tr>
      <w:tr w:rsidR="008761FB" w:rsidTr="008761FB">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61FB" w:rsidRPr="00360018" w:rsidRDefault="008761FB">
            <w:pPr>
              <w:rPr>
                <w:sz w:val="20"/>
                <w:szCs w:val="20"/>
                <w:lang w:val="kk-KZ" w:eastAsia="en-US"/>
              </w:rPr>
            </w:pPr>
            <w:r w:rsidRPr="00F64BCE">
              <w:rPr>
                <w:b/>
                <w:sz w:val="20"/>
                <w:szCs w:val="20"/>
                <w:lang w:val="en-US" w:eastAsia="en-US"/>
              </w:rPr>
              <w:t>TES</w:t>
            </w:r>
            <w:r>
              <w:rPr>
                <w:b/>
                <w:sz w:val="20"/>
                <w:szCs w:val="20"/>
                <w:lang w:eastAsia="en-US"/>
              </w:rPr>
              <w:t xml:space="preserve"> </w:t>
            </w:r>
            <w:r w:rsidRPr="00F64BCE">
              <w:rPr>
                <w:b/>
                <w:sz w:val="20"/>
                <w:szCs w:val="20"/>
                <w:lang w:val="en-US" w:eastAsia="en-US"/>
              </w:rPr>
              <w:t>3207</w:t>
            </w:r>
            <w:r w:rsidR="00360018">
              <w:rPr>
                <w:b/>
                <w:sz w:val="20"/>
                <w:szCs w:val="20"/>
                <w:lang w:val="kk-KZ" w:eastAsia="en-US"/>
              </w:rPr>
              <w:t xml:space="preserve"> – Электр байланыс теориясы</w:t>
            </w:r>
          </w:p>
        </w:tc>
        <w:tc>
          <w:tcPr>
            <w:tcW w:w="19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1FB" w:rsidRPr="0052667D" w:rsidRDefault="00360018" w:rsidP="008761FB">
            <w:pPr>
              <w:jc w:val="center"/>
              <w:rPr>
                <w:rStyle w:val="normaltextrun"/>
                <w:color w:val="FF0000"/>
                <w:sz w:val="20"/>
                <w:szCs w:val="16"/>
                <w:shd w:val="clear" w:color="auto" w:fill="FFFFFF"/>
                <w:lang w:val="kk-KZ"/>
              </w:rPr>
            </w:pPr>
            <w:r>
              <w:rPr>
                <w:bCs/>
                <w:i/>
                <w:iCs/>
                <w:color w:val="FF0000"/>
                <w:sz w:val="20"/>
                <w:szCs w:val="16"/>
                <w:lang w:val="kk-KZ"/>
              </w:rPr>
              <w:t>7</w:t>
            </w:r>
          </w:p>
          <w:p w:rsidR="008761FB" w:rsidRDefault="008761FB">
            <w:pPr>
              <w:jc w:val="center"/>
              <w:rPr>
                <w:sz w:val="20"/>
                <w:szCs w:val="20"/>
                <w:lang w:eastAsia="en-US"/>
              </w:rPr>
            </w:pPr>
            <w:r>
              <w:rPr>
                <w:rStyle w:val="normaltextrun"/>
                <w:color w:val="FF0000"/>
                <w:sz w:val="20"/>
                <w:szCs w:val="20"/>
                <w:shd w:val="clear" w:color="auto" w:fill="FFFFFF"/>
                <w:lang w:val="kk-KZ"/>
              </w:rPr>
              <w:t xml:space="preserve"> </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61FB" w:rsidRDefault="008761FB">
            <w:pPr>
              <w:jc w:val="center"/>
              <w:rPr>
                <w:sz w:val="20"/>
                <w:szCs w:val="20"/>
                <w:lang w:eastAsia="en-US"/>
              </w:rPr>
            </w:pPr>
            <w:r>
              <w:rPr>
                <w:sz w:val="20"/>
                <w:szCs w:val="20"/>
                <w:lang w:eastAsia="en-US"/>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61FB" w:rsidRPr="00360018" w:rsidRDefault="00360018">
            <w:pPr>
              <w:jc w:val="center"/>
              <w:rPr>
                <w:sz w:val="20"/>
                <w:szCs w:val="20"/>
                <w:lang w:val="kk-KZ" w:eastAsia="en-US"/>
              </w:rPr>
            </w:pPr>
            <w:r>
              <w:rPr>
                <w:sz w:val="20"/>
                <w:szCs w:val="20"/>
                <w:lang w:val="kk-KZ" w:eastAsia="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61FB" w:rsidRPr="001873C0" w:rsidRDefault="001873C0">
            <w:pPr>
              <w:jc w:val="center"/>
              <w:rPr>
                <w:sz w:val="20"/>
                <w:szCs w:val="20"/>
                <w:lang w:val="kk-KZ" w:eastAsia="en-US"/>
              </w:rPr>
            </w:pPr>
            <w:r>
              <w:rPr>
                <w:sz w:val="20"/>
                <w:szCs w:val="20"/>
                <w:lang w:val="kk-KZ" w:eastAsia="en-US"/>
              </w:rPr>
              <w:t>0</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61FB" w:rsidRPr="00360018" w:rsidRDefault="00360018">
            <w:pPr>
              <w:jc w:val="center"/>
              <w:rPr>
                <w:sz w:val="20"/>
                <w:szCs w:val="20"/>
                <w:lang w:val="kk-KZ" w:eastAsia="en-US"/>
              </w:rPr>
            </w:pPr>
            <w:r>
              <w:rPr>
                <w:sz w:val="20"/>
                <w:szCs w:val="20"/>
                <w:lang w:val="kk-KZ" w:eastAsia="en-US"/>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1FB" w:rsidRPr="0052667D" w:rsidRDefault="00360018">
            <w:pPr>
              <w:rPr>
                <w:color w:val="FF0000"/>
                <w:sz w:val="20"/>
                <w:szCs w:val="16"/>
              </w:rPr>
            </w:pPr>
            <w:r>
              <w:rPr>
                <w:bCs/>
                <w:i/>
                <w:iCs/>
                <w:color w:val="FF0000"/>
                <w:sz w:val="20"/>
                <w:szCs w:val="16"/>
                <w:lang w:val="kk-KZ"/>
              </w:rPr>
              <w:t>7</w:t>
            </w:r>
          </w:p>
          <w:p w:rsidR="008761FB" w:rsidRDefault="008761FB">
            <w:pPr>
              <w:rPr>
                <w:sz w:val="20"/>
                <w:szCs w:val="20"/>
                <w:lang w:val="kk-KZ" w:eastAsia="en-US"/>
              </w:rPr>
            </w:pPr>
            <w:r>
              <w:rPr>
                <w:color w:val="FF0000"/>
                <w:sz w:val="16"/>
                <w:szCs w:val="16"/>
              </w:rPr>
              <w:t>.</w:t>
            </w:r>
            <w:r>
              <w:rPr>
                <w:color w:val="FF0000"/>
                <w:sz w:val="16"/>
                <w:szCs w:val="16"/>
                <w:lang w:val="kk-KZ"/>
              </w:rPr>
              <w:t> </w:t>
            </w:r>
          </w:p>
        </w:tc>
      </w:tr>
      <w:tr w:rsidR="008761FB" w:rsidTr="008761FB">
        <w:trPr>
          <w:trHeight w:val="225"/>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8761FB" w:rsidRDefault="008761FB">
            <w:pPr>
              <w:jc w:val="center"/>
              <w:rPr>
                <w:b/>
                <w:bCs/>
                <w:sz w:val="20"/>
                <w:szCs w:val="20"/>
                <w:lang w:eastAsia="en-US"/>
              </w:rPr>
            </w:pPr>
            <w:r>
              <w:rPr>
                <w:b/>
                <w:sz w:val="20"/>
                <w:szCs w:val="20"/>
                <w:lang w:val="kk-KZ"/>
              </w:rPr>
              <w:t>ПӘН</w:t>
            </w:r>
            <w:r>
              <w:rPr>
                <w:b/>
                <w:sz w:val="20"/>
                <w:szCs w:val="20"/>
              </w:rPr>
              <w:t xml:space="preserve"> ТУРАЛЫ АКАДЕМИЯЛЫҚ АҚПАРАТ</w:t>
            </w:r>
          </w:p>
        </w:tc>
      </w:tr>
      <w:tr w:rsidR="008761FB" w:rsidRPr="00360018" w:rsidTr="008761FB">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1FB" w:rsidRDefault="008761FB">
            <w:pPr>
              <w:rPr>
                <w:b/>
                <w:color w:val="000000"/>
                <w:sz w:val="20"/>
                <w:szCs w:val="20"/>
                <w:lang w:val="kk-KZ" w:eastAsia="en-US"/>
              </w:rPr>
            </w:pPr>
            <w:r>
              <w:rPr>
                <w:b/>
                <w:color w:val="000000"/>
                <w:sz w:val="20"/>
                <w:szCs w:val="20"/>
                <w:lang w:val="kk-KZ"/>
              </w:rPr>
              <w:t>Оқыту түрі</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1FB" w:rsidRDefault="008761FB">
            <w:pPr>
              <w:rPr>
                <w:b/>
                <w:sz w:val="20"/>
                <w:szCs w:val="20"/>
              </w:rPr>
            </w:pPr>
            <w:r>
              <w:rPr>
                <w:b/>
                <w:sz w:val="20"/>
                <w:szCs w:val="20"/>
              </w:rPr>
              <w:t>Цикл</w:t>
            </w:r>
            <w:r>
              <w:rPr>
                <w:b/>
                <w:sz w:val="20"/>
                <w:szCs w:val="20"/>
                <w:lang w:val="kk-KZ"/>
              </w:rPr>
              <w:t>ы</w:t>
            </w:r>
            <w:r>
              <w:rPr>
                <w:b/>
                <w:sz w:val="20"/>
                <w:szCs w:val="20"/>
              </w:rPr>
              <w:t xml:space="preserve">, </w:t>
            </w:r>
          </w:p>
          <w:p w:rsidR="008761FB" w:rsidRDefault="008761FB">
            <w:pPr>
              <w:rPr>
                <w:b/>
                <w:sz w:val="20"/>
                <w:szCs w:val="20"/>
                <w:lang w:val="kk-KZ" w:eastAsia="en-US"/>
              </w:rPr>
            </w:pPr>
            <w:r>
              <w:rPr>
                <w:b/>
                <w:sz w:val="20"/>
                <w:szCs w:val="20"/>
              </w:rPr>
              <w:t>компонент</w:t>
            </w:r>
            <w:r>
              <w:rPr>
                <w:b/>
                <w:sz w:val="20"/>
                <w:szCs w:val="20"/>
                <w:lang w:val="kk-KZ"/>
              </w:rPr>
              <w:t>і</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1FB" w:rsidRDefault="008761FB">
            <w:pPr>
              <w:rPr>
                <w:b/>
                <w:sz w:val="20"/>
                <w:szCs w:val="20"/>
                <w:lang w:val="kk-KZ" w:eastAsia="en-US"/>
              </w:rPr>
            </w:pPr>
            <w:r>
              <w:rPr>
                <w:b/>
                <w:sz w:val="20"/>
                <w:szCs w:val="20"/>
                <w:lang w:val="kk-KZ"/>
              </w:rPr>
              <w:t>Дәріс түрлері</w:t>
            </w: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1FB" w:rsidRDefault="008761FB">
            <w:pPr>
              <w:rPr>
                <w:b/>
                <w:sz w:val="20"/>
                <w:szCs w:val="20"/>
                <w:lang w:val="kk-KZ" w:eastAsia="en-US"/>
              </w:rPr>
            </w:pPr>
            <w:r>
              <w:rPr>
                <w:b/>
                <w:sz w:val="20"/>
                <w:szCs w:val="20"/>
                <w:lang w:val="kk-KZ"/>
              </w:rPr>
              <w:t>Семинар сабақтарының түрлері</w:t>
            </w:r>
          </w:p>
        </w:tc>
        <w:tc>
          <w:tcPr>
            <w:tcW w:w="26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1FB" w:rsidRDefault="008761FB">
            <w:pPr>
              <w:rPr>
                <w:b/>
                <w:sz w:val="20"/>
                <w:szCs w:val="20"/>
                <w:lang w:val="kk-KZ" w:eastAsia="en-US"/>
              </w:rPr>
            </w:pPr>
            <w:r>
              <w:rPr>
                <w:b/>
                <w:sz w:val="20"/>
                <w:szCs w:val="20"/>
                <w:lang w:val="kk-KZ"/>
              </w:rPr>
              <w:t>Қорытынды бақылаудың түрі мен платфомасы</w:t>
            </w:r>
          </w:p>
        </w:tc>
      </w:tr>
      <w:tr w:rsidR="008761FB" w:rsidRPr="008761FB" w:rsidTr="008761FB">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1FB" w:rsidRDefault="008761FB" w:rsidP="008761FB">
            <w:pPr>
              <w:rPr>
                <w:bCs/>
                <w:i/>
                <w:iCs/>
                <w:color w:val="FF0000"/>
                <w:sz w:val="20"/>
                <w:szCs w:val="20"/>
                <w:lang w:val="kk-KZ" w:eastAsia="en-US"/>
              </w:rPr>
            </w:pPr>
            <w:r>
              <w:rPr>
                <w:bCs/>
                <w:i/>
                <w:iCs/>
                <w:color w:val="FF0000"/>
                <w:sz w:val="20"/>
                <w:szCs w:val="20"/>
                <w:lang w:val="kk-KZ"/>
              </w:rPr>
              <w:t>Оффлайн</w:t>
            </w:r>
          </w:p>
          <w:p w:rsidR="008761FB" w:rsidRDefault="008761FB">
            <w:pPr>
              <w:rPr>
                <w:bCs/>
                <w:i/>
                <w:iCs/>
                <w:color w:val="FF0000"/>
                <w:sz w:val="20"/>
                <w:szCs w:val="20"/>
                <w:lang w:val="kk-KZ" w:eastAsia="en-US"/>
              </w:rPr>
            </w:pP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61FB" w:rsidRDefault="008761FB">
            <w:pPr>
              <w:rPr>
                <w:sz w:val="20"/>
                <w:szCs w:val="20"/>
                <w:lang w:val="kk-KZ" w:eastAsia="en-US"/>
              </w:rPr>
            </w:pPr>
            <w:r>
              <w:rPr>
                <w:sz w:val="20"/>
                <w:szCs w:val="20"/>
                <w:lang w:val="kk-KZ" w:eastAsia="en-US"/>
              </w:rPr>
              <w:t>Апта сайын</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61FB" w:rsidRDefault="008761FB">
            <w:pPr>
              <w:jc w:val="center"/>
              <w:rPr>
                <w:sz w:val="20"/>
                <w:szCs w:val="20"/>
                <w:lang w:val="kk-KZ" w:eastAsia="en-US"/>
              </w:rPr>
            </w:pPr>
            <w:r w:rsidRPr="008761FB">
              <w:rPr>
                <w:sz w:val="20"/>
                <w:szCs w:val="20"/>
                <w:lang w:val="kk-KZ" w:eastAsia="en-US"/>
              </w:rPr>
              <w:t>Біріктірілген теориялық және практикалық</w:t>
            </w: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61FB" w:rsidRDefault="008761FB">
            <w:pPr>
              <w:jc w:val="center"/>
              <w:rPr>
                <w:sz w:val="20"/>
                <w:szCs w:val="20"/>
                <w:lang w:val="kk-KZ" w:eastAsia="en-US"/>
              </w:rPr>
            </w:pPr>
            <w:r w:rsidRPr="008761FB">
              <w:rPr>
                <w:sz w:val="20"/>
                <w:szCs w:val="20"/>
                <w:lang w:val="kk-KZ" w:eastAsia="en-US"/>
              </w:rPr>
              <w:t>Есептер шығару, ситуациялық тапсырмалар</w:t>
            </w:r>
          </w:p>
        </w:tc>
        <w:tc>
          <w:tcPr>
            <w:tcW w:w="269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1FB" w:rsidRDefault="008761FB">
            <w:pPr>
              <w:rPr>
                <w:sz w:val="16"/>
                <w:szCs w:val="16"/>
                <w:lang w:val="kk-KZ" w:eastAsia="en-US"/>
              </w:rPr>
            </w:pPr>
            <w:r w:rsidRPr="008761FB">
              <w:rPr>
                <w:sz w:val="16"/>
                <w:szCs w:val="16"/>
                <w:lang w:val="kk-KZ" w:eastAsia="en-US"/>
              </w:rPr>
              <w:t>Жазбаша емтихан</w:t>
            </w:r>
            <w:r>
              <w:rPr>
                <w:sz w:val="16"/>
                <w:szCs w:val="16"/>
                <w:lang w:val="kk-KZ" w:eastAsia="en-US"/>
              </w:rPr>
              <w:t>, оффлайн</w:t>
            </w:r>
          </w:p>
        </w:tc>
      </w:tr>
      <w:tr w:rsidR="008761FB" w:rsidTr="008761FB">
        <w:trPr>
          <w:trHeight w:val="214"/>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1FB" w:rsidRDefault="008761FB">
            <w:pPr>
              <w:rPr>
                <w:b/>
                <w:sz w:val="20"/>
                <w:szCs w:val="20"/>
                <w:lang w:eastAsia="en-US"/>
              </w:rPr>
            </w:pPr>
            <w:r>
              <w:rPr>
                <w:b/>
                <w:sz w:val="20"/>
                <w:szCs w:val="20"/>
                <w:lang w:val="kk-KZ"/>
              </w:rPr>
              <w:t>Дәріскер (лер</w:t>
            </w:r>
            <w:r>
              <w:rPr>
                <w:b/>
                <w:sz w:val="20"/>
                <w:szCs w:val="20"/>
              </w:rPr>
              <w:t>)</w:t>
            </w:r>
          </w:p>
        </w:tc>
        <w:tc>
          <w:tcPr>
            <w:tcW w:w="53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61FB" w:rsidRDefault="008761FB">
            <w:pPr>
              <w:jc w:val="both"/>
              <w:rPr>
                <w:sz w:val="20"/>
                <w:szCs w:val="20"/>
                <w:lang w:eastAsia="en-US"/>
              </w:rPr>
            </w:pPr>
            <w:r w:rsidRPr="00F64BCE">
              <w:rPr>
                <w:sz w:val="20"/>
                <w:szCs w:val="20"/>
                <w:lang w:val="kk-KZ" w:eastAsia="en-US"/>
              </w:rPr>
              <w:t>Ахтанов Саят Нүсіпбекұлы</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61FB" w:rsidRDefault="008761FB">
            <w:pPr>
              <w:rPr>
                <w:sz w:val="16"/>
                <w:szCs w:val="16"/>
                <w:lang w:val="kk-KZ" w:eastAsia="en-US"/>
              </w:rPr>
            </w:pPr>
          </w:p>
        </w:tc>
      </w:tr>
      <w:tr w:rsidR="008761FB" w:rsidTr="008761FB">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1FB" w:rsidRDefault="008761FB">
            <w:pPr>
              <w:rPr>
                <w:b/>
                <w:sz w:val="20"/>
                <w:szCs w:val="20"/>
                <w:lang w:val="kk-KZ" w:eastAsia="en-US"/>
              </w:rPr>
            </w:pPr>
            <w:r>
              <w:rPr>
                <w:b/>
                <w:sz w:val="20"/>
                <w:szCs w:val="20"/>
              </w:rPr>
              <w:t>e-</w:t>
            </w:r>
            <w:proofErr w:type="spellStart"/>
            <w:r>
              <w:rPr>
                <w:b/>
                <w:sz w:val="20"/>
                <w:szCs w:val="20"/>
              </w:rPr>
              <w:t>mail</w:t>
            </w:r>
            <w:proofErr w:type="spellEnd"/>
            <w:r>
              <w:rPr>
                <w:b/>
                <w:sz w:val="20"/>
                <w:szCs w:val="20"/>
                <w:lang w:val="kk-KZ"/>
              </w:rPr>
              <w:t>:</w:t>
            </w:r>
          </w:p>
        </w:tc>
        <w:tc>
          <w:tcPr>
            <w:tcW w:w="53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61FB" w:rsidRPr="00F64BCE" w:rsidRDefault="008761FB" w:rsidP="008761FB">
            <w:pPr>
              <w:spacing w:line="276" w:lineRule="auto"/>
              <w:jc w:val="both"/>
              <w:rPr>
                <w:sz w:val="22"/>
                <w:szCs w:val="22"/>
                <w:lang w:eastAsia="en-US"/>
              </w:rPr>
            </w:pPr>
            <w:r w:rsidRPr="00F64BCE">
              <w:rPr>
                <w:sz w:val="22"/>
                <w:szCs w:val="22"/>
                <w:lang w:eastAsia="en-US"/>
              </w:rPr>
              <w:t>Saiyat.Ahtanov@kaznu.kz</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61FB" w:rsidRDefault="008761FB">
            <w:pPr>
              <w:rPr>
                <w:sz w:val="16"/>
                <w:szCs w:val="16"/>
                <w:lang w:val="kk-KZ" w:eastAsia="en-US"/>
              </w:rPr>
            </w:pPr>
          </w:p>
        </w:tc>
      </w:tr>
      <w:tr w:rsidR="008761FB" w:rsidTr="008761FB">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1FB" w:rsidRDefault="008761FB">
            <w:pPr>
              <w:rPr>
                <w:b/>
                <w:sz w:val="20"/>
                <w:szCs w:val="20"/>
                <w:lang w:val="kk-KZ" w:eastAsia="en-US"/>
              </w:rPr>
            </w:pPr>
            <w:r>
              <w:rPr>
                <w:b/>
                <w:sz w:val="20"/>
                <w:szCs w:val="20"/>
              </w:rPr>
              <w:t>Телефон</w:t>
            </w:r>
            <w:r>
              <w:rPr>
                <w:b/>
                <w:sz w:val="20"/>
                <w:szCs w:val="20"/>
                <w:lang w:val="kk-KZ"/>
              </w:rPr>
              <w:t>ы:</w:t>
            </w:r>
          </w:p>
        </w:tc>
        <w:tc>
          <w:tcPr>
            <w:tcW w:w="53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61FB" w:rsidRDefault="008761FB" w:rsidP="008761FB">
            <w:pPr>
              <w:spacing w:line="276" w:lineRule="auto"/>
              <w:jc w:val="both"/>
              <w:rPr>
                <w:sz w:val="20"/>
                <w:szCs w:val="20"/>
                <w:lang w:val="en-US" w:eastAsia="en-US"/>
              </w:rPr>
            </w:pPr>
            <w:r w:rsidRPr="00F64BCE">
              <w:rPr>
                <w:sz w:val="20"/>
                <w:szCs w:val="20"/>
                <w:lang w:val="en-US" w:eastAsia="en-US"/>
              </w:rPr>
              <w:t>8 747 6732463</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61FB" w:rsidRDefault="008761FB">
            <w:pPr>
              <w:rPr>
                <w:sz w:val="16"/>
                <w:szCs w:val="16"/>
                <w:lang w:val="kk-KZ" w:eastAsia="en-US"/>
              </w:rPr>
            </w:pPr>
          </w:p>
        </w:tc>
      </w:tr>
      <w:tr w:rsidR="008761FB" w:rsidTr="008761FB">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1FB" w:rsidRDefault="008761FB">
            <w:pPr>
              <w:rPr>
                <w:b/>
                <w:sz w:val="20"/>
                <w:szCs w:val="20"/>
                <w:lang w:eastAsia="en-US"/>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61FB" w:rsidRPr="005423E7" w:rsidRDefault="001873C0">
            <w:pPr>
              <w:jc w:val="both"/>
              <w:rPr>
                <w:sz w:val="20"/>
                <w:szCs w:val="20"/>
                <w:lang w:val="kk-KZ" w:eastAsia="en-US"/>
              </w:rPr>
            </w:pPr>
            <w:r>
              <w:rPr>
                <w:sz w:val="20"/>
                <w:szCs w:val="20"/>
                <w:lang w:val="kk-KZ" w:eastAsia="en-US"/>
              </w:rPr>
              <w:t xml:space="preserve">Абдикумарова Дана </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61FB" w:rsidRDefault="008761FB">
            <w:pPr>
              <w:rPr>
                <w:sz w:val="16"/>
                <w:szCs w:val="16"/>
                <w:lang w:val="kk-KZ" w:eastAsia="en-US"/>
              </w:rPr>
            </w:pPr>
          </w:p>
        </w:tc>
      </w:tr>
      <w:tr w:rsidR="008761FB" w:rsidTr="008761FB">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1FB" w:rsidRDefault="008761FB">
            <w:pPr>
              <w:rPr>
                <w:b/>
                <w:sz w:val="20"/>
                <w:szCs w:val="20"/>
                <w:lang w:val="kk-KZ" w:eastAsia="en-US"/>
              </w:rPr>
            </w:pPr>
            <w:r>
              <w:rPr>
                <w:b/>
                <w:sz w:val="20"/>
                <w:szCs w:val="20"/>
              </w:rPr>
              <w:t>e-</w:t>
            </w:r>
            <w:proofErr w:type="spellStart"/>
            <w:r>
              <w:rPr>
                <w:b/>
                <w:sz w:val="20"/>
                <w:szCs w:val="20"/>
              </w:rPr>
              <w:t>mail</w:t>
            </w:r>
            <w:proofErr w:type="spellEnd"/>
            <w:r>
              <w:rPr>
                <w:b/>
                <w:sz w:val="20"/>
                <w:szCs w:val="20"/>
                <w:lang w:val="kk-KZ"/>
              </w:rPr>
              <w:t>:</w:t>
            </w:r>
          </w:p>
        </w:tc>
        <w:tc>
          <w:tcPr>
            <w:tcW w:w="53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61FB" w:rsidRDefault="001873C0">
            <w:pPr>
              <w:jc w:val="both"/>
              <w:rPr>
                <w:sz w:val="20"/>
                <w:szCs w:val="20"/>
                <w:lang w:eastAsia="en-US"/>
              </w:rPr>
            </w:pPr>
            <w:r w:rsidRPr="001873C0">
              <w:rPr>
                <w:sz w:val="20"/>
                <w:szCs w:val="20"/>
                <w:lang w:eastAsia="en-US"/>
              </w:rPr>
              <w:t>abdikumarovna.d@gmail.com</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61FB" w:rsidRDefault="008761FB">
            <w:pPr>
              <w:rPr>
                <w:sz w:val="16"/>
                <w:szCs w:val="16"/>
                <w:lang w:val="kk-KZ" w:eastAsia="en-US"/>
              </w:rPr>
            </w:pPr>
          </w:p>
        </w:tc>
      </w:tr>
      <w:tr w:rsidR="008761FB" w:rsidTr="008761FB">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1FB" w:rsidRDefault="008761FB">
            <w:pPr>
              <w:rPr>
                <w:b/>
                <w:sz w:val="20"/>
                <w:szCs w:val="20"/>
                <w:lang w:val="kk-KZ" w:eastAsia="en-US"/>
              </w:rPr>
            </w:pPr>
            <w:r>
              <w:rPr>
                <w:b/>
                <w:sz w:val="20"/>
                <w:szCs w:val="20"/>
              </w:rPr>
              <w:t>Телефон</w:t>
            </w:r>
            <w:r>
              <w:rPr>
                <w:b/>
                <w:sz w:val="20"/>
                <w:szCs w:val="20"/>
                <w:lang w:val="kk-KZ"/>
              </w:rPr>
              <w:t>ы:</w:t>
            </w:r>
          </w:p>
        </w:tc>
        <w:tc>
          <w:tcPr>
            <w:tcW w:w="53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61FB" w:rsidRPr="001873C0" w:rsidRDefault="001873C0">
            <w:pPr>
              <w:jc w:val="both"/>
              <w:rPr>
                <w:sz w:val="20"/>
                <w:szCs w:val="20"/>
                <w:lang w:val="kk-KZ" w:eastAsia="en-US"/>
              </w:rPr>
            </w:pPr>
            <w:r>
              <w:rPr>
                <w:sz w:val="20"/>
                <w:szCs w:val="20"/>
                <w:lang w:val="kk-KZ" w:eastAsia="en-US"/>
              </w:rPr>
              <w:t>87472666916</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61FB" w:rsidRDefault="008761FB">
            <w:pPr>
              <w:rPr>
                <w:sz w:val="16"/>
                <w:szCs w:val="16"/>
                <w:lang w:val="kk-KZ" w:eastAsia="en-US"/>
              </w:rPr>
            </w:pPr>
          </w:p>
        </w:tc>
      </w:tr>
      <w:tr w:rsidR="008761FB" w:rsidTr="008761FB">
        <w:trPr>
          <w:trHeight w:val="109"/>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8761FB" w:rsidRPr="001873C0" w:rsidRDefault="008761FB" w:rsidP="001873C0">
            <w:pPr>
              <w:jc w:val="center"/>
              <w:rPr>
                <w:color w:val="FF0000"/>
                <w:sz w:val="16"/>
                <w:szCs w:val="16"/>
                <w:lang w:val="kk-KZ"/>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p>
        </w:tc>
      </w:tr>
      <w:tr w:rsidR="008761FB" w:rsidTr="008761FB">
        <w:tc>
          <w:tcPr>
            <w:tcW w:w="2410" w:type="dxa"/>
            <w:gridSpan w:val="3"/>
            <w:tcBorders>
              <w:top w:val="single" w:sz="4" w:space="0" w:color="000000"/>
              <w:left w:val="single" w:sz="4" w:space="0" w:color="000000"/>
              <w:bottom w:val="single" w:sz="4" w:space="0" w:color="000000"/>
              <w:right w:val="single" w:sz="4" w:space="0" w:color="000000"/>
            </w:tcBorders>
            <w:hideMark/>
          </w:tcPr>
          <w:p w:rsidR="008761FB" w:rsidRDefault="008761FB">
            <w:pPr>
              <w:rPr>
                <w:b/>
                <w:sz w:val="20"/>
                <w:szCs w:val="20"/>
                <w:lang w:eastAsia="en-US"/>
              </w:rPr>
            </w:pPr>
            <w:r>
              <w:rPr>
                <w:b/>
                <w:sz w:val="20"/>
                <w:szCs w:val="20"/>
                <w:lang w:val="kk-KZ"/>
              </w:rPr>
              <w:t>Пәннің мақсаты</w:t>
            </w:r>
          </w:p>
        </w:tc>
        <w:tc>
          <w:tcPr>
            <w:tcW w:w="5383" w:type="dxa"/>
            <w:gridSpan w:val="7"/>
            <w:tcBorders>
              <w:top w:val="single" w:sz="4" w:space="0" w:color="000000"/>
              <w:left w:val="single" w:sz="4" w:space="0" w:color="000000"/>
              <w:bottom w:val="single" w:sz="4" w:space="0" w:color="000000"/>
              <w:right w:val="single" w:sz="4" w:space="0" w:color="000000"/>
            </w:tcBorders>
          </w:tcPr>
          <w:p w:rsidR="008761FB" w:rsidRDefault="008761FB">
            <w:pPr>
              <w:jc w:val="center"/>
              <w:rPr>
                <w:b/>
                <w:sz w:val="20"/>
                <w:szCs w:val="20"/>
                <w:lang w:val="kk-KZ"/>
              </w:rPr>
            </w:pPr>
            <w:r>
              <w:rPr>
                <w:b/>
                <w:sz w:val="20"/>
                <w:szCs w:val="20"/>
                <w:lang w:val="kk-KZ"/>
              </w:rPr>
              <w:t>Оқытудан күтілетін нәтижелер (ОН)*</w:t>
            </w:r>
          </w:p>
          <w:p w:rsidR="008761FB" w:rsidRDefault="008761FB" w:rsidP="001873C0">
            <w:pPr>
              <w:jc w:val="center"/>
              <w:rPr>
                <w:b/>
                <w:sz w:val="16"/>
                <w:szCs w:val="16"/>
                <w:lang w:val="kk-KZ"/>
              </w:rPr>
            </w:pPr>
            <w:r>
              <w:rPr>
                <w:color w:val="FF0000"/>
                <w:sz w:val="16"/>
                <w:szCs w:val="16"/>
                <w:lang w:val="kk-KZ"/>
              </w:rPr>
              <w:t>Білім алушының пәнді оқу нәтижесінде қол жеткізетін қабілеттерін жазып көрсетіңіз:</w:t>
            </w:r>
          </w:p>
        </w:tc>
        <w:tc>
          <w:tcPr>
            <w:tcW w:w="2692" w:type="dxa"/>
            <w:gridSpan w:val="3"/>
            <w:tcBorders>
              <w:top w:val="single" w:sz="4" w:space="0" w:color="000000"/>
              <w:left w:val="single" w:sz="4" w:space="0" w:color="000000"/>
              <w:bottom w:val="single" w:sz="4" w:space="0" w:color="000000"/>
              <w:right w:val="single" w:sz="4" w:space="0" w:color="000000"/>
            </w:tcBorders>
            <w:hideMark/>
          </w:tcPr>
          <w:p w:rsidR="008761FB" w:rsidRPr="001873C0" w:rsidRDefault="008761FB" w:rsidP="001873C0">
            <w:pPr>
              <w:jc w:val="center"/>
              <w:rPr>
                <w:b/>
                <w:bCs/>
                <w:color w:val="000000"/>
                <w:sz w:val="20"/>
                <w:szCs w:val="20"/>
                <w:shd w:val="clear" w:color="auto" w:fill="FFFFFF"/>
                <w:lang w:val="kk-KZ"/>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8761FB" w:rsidRPr="00360018" w:rsidTr="008761FB">
        <w:trPr>
          <w:trHeight w:val="152"/>
        </w:trPr>
        <w:tc>
          <w:tcPr>
            <w:tcW w:w="2410" w:type="dxa"/>
            <w:gridSpan w:val="3"/>
            <w:vMerge w:val="restart"/>
            <w:tcBorders>
              <w:top w:val="single" w:sz="4" w:space="0" w:color="000000"/>
              <w:left w:val="single" w:sz="4" w:space="0" w:color="000000"/>
              <w:bottom w:val="single" w:sz="4" w:space="0" w:color="000000"/>
              <w:right w:val="single" w:sz="4" w:space="0" w:color="000000"/>
            </w:tcBorders>
          </w:tcPr>
          <w:p w:rsidR="001873C0" w:rsidRDefault="00B25890" w:rsidP="00B25890">
            <w:pPr>
              <w:jc w:val="both"/>
              <w:rPr>
                <w:sz w:val="20"/>
                <w:szCs w:val="20"/>
                <w:lang w:val="kk-KZ" w:eastAsia="en-US"/>
              </w:rPr>
            </w:pPr>
            <w:r w:rsidRPr="00B25890">
              <w:rPr>
                <w:sz w:val="20"/>
                <w:szCs w:val="20"/>
                <w:lang w:val="kk-KZ" w:eastAsia="en-US"/>
              </w:rPr>
              <w:t xml:space="preserve">«Электр байланысының теориясы» пәнін оқу нәтижесінде </w:t>
            </w:r>
            <w:r w:rsidR="001873C0">
              <w:rPr>
                <w:sz w:val="20"/>
                <w:szCs w:val="20"/>
                <w:lang w:val="kk-KZ" w:eastAsia="en-US"/>
              </w:rPr>
              <w:t>а</w:t>
            </w:r>
            <w:r w:rsidR="001873C0" w:rsidRPr="001873C0">
              <w:rPr>
                <w:sz w:val="20"/>
                <w:szCs w:val="20"/>
                <w:lang w:val="kk-KZ" w:eastAsia="en-US"/>
              </w:rPr>
              <w:t>қпараттың шуға төзімді берілуін қамтамасыз ету үшін студенттерді сигналдардың негізгі сипаттамаларымен таныстыру және радиоқұрылғылар мен компоненттердегі физикалық сигналдарды өз бетінше талдауға үйрету.</w:t>
            </w:r>
          </w:p>
          <w:p w:rsidR="008761FB" w:rsidRDefault="001873C0" w:rsidP="00B25890">
            <w:pPr>
              <w:jc w:val="both"/>
              <w:rPr>
                <w:sz w:val="20"/>
                <w:szCs w:val="20"/>
                <w:lang w:val="kk-KZ" w:eastAsia="en-US"/>
              </w:rPr>
            </w:pPr>
            <w:r>
              <w:rPr>
                <w:sz w:val="20"/>
                <w:szCs w:val="20"/>
                <w:lang w:val="kk-KZ" w:eastAsia="en-US"/>
              </w:rPr>
              <w:t>С</w:t>
            </w:r>
            <w:r w:rsidR="00B25890" w:rsidRPr="00B25890">
              <w:rPr>
                <w:sz w:val="20"/>
                <w:szCs w:val="20"/>
                <w:lang w:val="kk-KZ" w:eastAsia="en-US"/>
              </w:rPr>
              <w:t xml:space="preserve">туденттерде аналогтық және цифрлық радио құрылғыларындағы физикалық процестерді өз бетінше талдауға, сигналдарды түрлендіруге және өңдеуге, өткізгіштің нақты және максималды мүмкіндіктерін және сымсыз және сымды телекоммуникацияның шуылға қарсы тұрақтылығын бағалауға мүмкіндік беретін білім, білік және дағдылар қалыптасуы керек. </w:t>
            </w:r>
          </w:p>
          <w:p w:rsidR="001873C0" w:rsidRPr="001873C0" w:rsidRDefault="001873C0" w:rsidP="001873C0">
            <w:pPr>
              <w:pStyle w:val="3"/>
              <w:rPr>
                <w:rFonts w:ascii="Times New Roman" w:hAnsi="Times New Roman" w:cs="Times New Roman"/>
                <w:b w:val="0"/>
                <w:sz w:val="20"/>
                <w:szCs w:val="20"/>
                <w:lang w:val="kk-KZ" w:eastAsia="en-US"/>
              </w:rPr>
            </w:pPr>
          </w:p>
        </w:tc>
        <w:tc>
          <w:tcPr>
            <w:tcW w:w="5383" w:type="dxa"/>
            <w:gridSpan w:val="7"/>
            <w:vMerge w:val="restart"/>
            <w:tcBorders>
              <w:top w:val="single" w:sz="4" w:space="0" w:color="000000"/>
              <w:left w:val="single" w:sz="4" w:space="0" w:color="000000"/>
              <w:bottom w:val="single" w:sz="4" w:space="0" w:color="000000"/>
              <w:right w:val="single" w:sz="4" w:space="0" w:color="000000"/>
            </w:tcBorders>
            <w:hideMark/>
          </w:tcPr>
          <w:p w:rsidR="008761FB" w:rsidRPr="00B52905" w:rsidRDefault="0020038F" w:rsidP="0020038F">
            <w:pPr>
              <w:pStyle w:val="a6"/>
              <w:numPr>
                <w:ilvl w:val="0"/>
                <w:numId w:val="8"/>
              </w:numPr>
              <w:tabs>
                <w:tab w:val="left" w:pos="166"/>
              </w:tabs>
              <w:spacing w:after="0" w:line="240" w:lineRule="auto"/>
              <w:ind w:left="6" w:hanging="6"/>
              <w:jc w:val="both"/>
              <w:rPr>
                <w:rFonts w:ascii="Times New Roman" w:hAnsi="Times New Roman" w:cs="Times New Roman"/>
                <w:color w:val="FF0000"/>
                <w:sz w:val="20"/>
                <w:szCs w:val="20"/>
                <w:lang w:val="kk-KZ" w:eastAsia="en-US"/>
              </w:rPr>
            </w:pPr>
            <w:r w:rsidRPr="00B52905">
              <w:rPr>
                <w:rFonts w:ascii="Times New Roman" w:hAnsi="Times New Roman" w:cs="Times New Roman"/>
                <w:color w:val="FF0000"/>
                <w:sz w:val="20"/>
                <w:szCs w:val="20"/>
                <w:lang w:val="kk-KZ" w:eastAsia="en-US"/>
              </w:rPr>
              <w:lastRenderedPageBreak/>
              <w:t>Ақпарат беру және байланыс жүйелеріндегі ақпаратты түрлендірудің негізгі жүйелерін, физикалық эксперименттерді компьютерлік модельдеудің заманауи әдістерін жетілдірудің мақсаттары мен міндеттерін түсіндіру, радиоэлектрондық жүйелердің аналогтық бөлігін құрудың жалпы принциптері туралы, электр байланысы теориясының негізгі әдістері туралы түсінікке ие болу.</w:t>
            </w:r>
          </w:p>
        </w:tc>
        <w:tc>
          <w:tcPr>
            <w:tcW w:w="2692" w:type="dxa"/>
            <w:gridSpan w:val="3"/>
            <w:tcBorders>
              <w:top w:val="single" w:sz="4" w:space="0" w:color="000000"/>
              <w:left w:val="single" w:sz="4" w:space="0" w:color="000000"/>
              <w:bottom w:val="single" w:sz="4" w:space="0" w:color="000000"/>
              <w:right w:val="single" w:sz="4" w:space="0" w:color="000000"/>
            </w:tcBorders>
            <w:hideMark/>
          </w:tcPr>
          <w:p w:rsidR="0052667D" w:rsidRPr="0052667D" w:rsidRDefault="0052667D" w:rsidP="008761FB">
            <w:pPr>
              <w:pStyle w:val="a6"/>
              <w:numPr>
                <w:ilvl w:val="1"/>
                <w:numId w:val="7"/>
              </w:numPr>
              <w:spacing w:after="0" w:line="240" w:lineRule="auto"/>
              <w:rPr>
                <w:rFonts w:ascii="Times New Roman" w:hAnsi="Times New Roman" w:cs="Times New Roman"/>
                <w:b/>
                <w:color w:val="FF0000"/>
                <w:sz w:val="16"/>
                <w:szCs w:val="16"/>
                <w:lang w:val="kk-KZ" w:eastAsia="en-US"/>
              </w:rPr>
            </w:pPr>
            <w:r w:rsidRPr="0052667D">
              <w:rPr>
                <w:rFonts w:ascii="Times New Roman" w:hAnsi="Times New Roman" w:cs="Times New Roman"/>
                <w:sz w:val="20"/>
                <w:szCs w:val="20"/>
                <w:lang w:val="kk-KZ" w:eastAsia="en-US"/>
              </w:rPr>
              <w:t>Электрлік байланыс теориясының негізгі анықтамалары мен теоремаларын түсіну.</w:t>
            </w:r>
          </w:p>
        </w:tc>
      </w:tr>
      <w:tr w:rsidR="008761FB" w:rsidRPr="00360018" w:rsidTr="008761FB">
        <w:trPr>
          <w:trHeight w:val="152"/>
        </w:trPr>
        <w:tc>
          <w:tcPr>
            <w:tcW w:w="2410" w:type="dxa"/>
            <w:gridSpan w:val="3"/>
            <w:vMerge/>
            <w:tcBorders>
              <w:top w:val="single" w:sz="4" w:space="0" w:color="000000"/>
              <w:left w:val="single" w:sz="4" w:space="0" w:color="000000"/>
              <w:bottom w:val="single" w:sz="4" w:space="0" w:color="000000"/>
              <w:right w:val="single" w:sz="4" w:space="0" w:color="000000"/>
            </w:tcBorders>
            <w:vAlign w:val="center"/>
            <w:hideMark/>
          </w:tcPr>
          <w:p w:rsidR="008761FB" w:rsidRDefault="008761FB">
            <w:pPr>
              <w:rPr>
                <w:b/>
                <w:sz w:val="20"/>
                <w:szCs w:val="20"/>
                <w:lang w:val="kk-KZ" w:eastAsia="en-US"/>
              </w:rPr>
            </w:pPr>
          </w:p>
        </w:tc>
        <w:tc>
          <w:tcPr>
            <w:tcW w:w="5383" w:type="dxa"/>
            <w:gridSpan w:val="7"/>
            <w:vMerge/>
            <w:tcBorders>
              <w:top w:val="single" w:sz="4" w:space="0" w:color="000000"/>
              <w:left w:val="single" w:sz="4" w:space="0" w:color="000000"/>
              <w:bottom w:val="single" w:sz="4" w:space="0" w:color="000000"/>
              <w:right w:val="single" w:sz="4" w:space="0" w:color="000000"/>
            </w:tcBorders>
            <w:vAlign w:val="center"/>
            <w:hideMark/>
          </w:tcPr>
          <w:p w:rsidR="008761FB" w:rsidRPr="008761FB" w:rsidRDefault="008761FB">
            <w:pPr>
              <w:rPr>
                <w:color w:val="FF0000"/>
                <w:sz w:val="20"/>
                <w:szCs w:val="20"/>
                <w:lang w:val="kk-KZ" w:eastAsia="en-US"/>
              </w:rPr>
            </w:pPr>
          </w:p>
        </w:tc>
        <w:tc>
          <w:tcPr>
            <w:tcW w:w="2692" w:type="dxa"/>
            <w:gridSpan w:val="3"/>
            <w:tcBorders>
              <w:top w:val="single" w:sz="4" w:space="0" w:color="000000"/>
              <w:left w:val="single" w:sz="4" w:space="0" w:color="000000"/>
              <w:bottom w:val="single" w:sz="4" w:space="0" w:color="000000"/>
              <w:right w:val="single" w:sz="4" w:space="0" w:color="000000"/>
            </w:tcBorders>
            <w:hideMark/>
          </w:tcPr>
          <w:p w:rsidR="008761FB" w:rsidRPr="0052667D" w:rsidRDefault="008761FB">
            <w:pPr>
              <w:jc w:val="both"/>
              <w:rPr>
                <w:sz w:val="20"/>
                <w:szCs w:val="20"/>
                <w:lang w:val="kk-KZ" w:eastAsia="en-US"/>
              </w:rPr>
            </w:pPr>
            <w:r w:rsidRPr="0052667D">
              <w:rPr>
                <w:sz w:val="20"/>
                <w:szCs w:val="20"/>
                <w:lang w:val="kk-KZ"/>
              </w:rPr>
              <w:t>1.2</w:t>
            </w:r>
            <w:r w:rsidR="0052667D" w:rsidRPr="0052667D">
              <w:rPr>
                <w:sz w:val="20"/>
                <w:szCs w:val="20"/>
                <w:lang w:val="kk-KZ"/>
              </w:rPr>
              <w:t xml:space="preserve"> </w:t>
            </w:r>
            <w:r w:rsidR="0052667D" w:rsidRPr="009D18D4">
              <w:rPr>
                <w:sz w:val="20"/>
                <w:szCs w:val="20"/>
                <w:lang w:val="kk-KZ" w:eastAsia="en-US"/>
              </w:rPr>
              <w:t xml:space="preserve">Радиоэлектрондық жүйелердің аналогтық бөлігін құрудың жалпы принциптері бойынша электр байланысы </w:t>
            </w:r>
            <w:r w:rsidR="0052667D">
              <w:rPr>
                <w:sz w:val="20"/>
                <w:szCs w:val="20"/>
                <w:lang w:val="kk-KZ" w:eastAsia="en-US"/>
              </w:rPr>
              <w:t>теориясының әдістерін қолдану</w:t>
            </w:r>
            <w:r w:rsidR="0052667D" w:rsidRPr="009D18D4">
              <w:rPr>
                <w:sz w:val="20"/>
                <w:szCs w:val="20"/>
                <w:lang w:val="kk-KZ" w:eastAsia="en-US"/>
              </w:rPr>
              <w:t>.</w:t>
            </w:r>
          </w:p>
        </w:tc>
      </w:tr>
      <w:tr w:rsidR="008761FB" w:rsidRPr="00360018" w:rsidTr="008761FB">
        <w:trPr>
          <w:trHeight w:val="76"/>
        </w:trPr>
        <w:tc>
          <w:tcPr>
            <w:tcW w:w="2410" w:type="dxa"/>
            <w:gridSpan w:val="3"/>
            <w:vMerge/>
            <w:tcBorders>
              <w:top w:val="single" w:sz="4" w:space="0" w:color="000000"/>
              <w:left w:val="single" w:sz="4" w:space="0" w:color="000000"/>
              <w:bottom w:val="single" w:sz="4" w:space="0" w:color="000000"/>
              <w:right w:val="single" w:sz="4" w:space="0" w:color="000000"/>
            </w:tcBorders>
            <w:vAlign w:val="center"/>
            <w:hideMark/>
          </w:tcPr>
          <w:p w:rsidR="008761FB" w:rsidRDefault="008761FB">
            <w:pPr>
              <w:rPr>
                <w:b/>
                <w:sz w:val="20"/>
                <w:szCs w:val="20"/>
                <w:lang w:val="kk-KZ" w:eastAsia="en-US"/>
              </w:rPr>
            </w:pPr>
          </w:p>
        </w:tc>
        <w:tc>
          <w:tcPr>
            <w:tcW w:w="5383" w:type="dxa"/>
            <w:gridSpan w:val="7"/>
            <w:vMerge w:val="restart"/>
            <w:tcBorders>
              <w:top w:val="single" w:sz="4" w:space="0" w:color="000000"/>
              <w:left w:val="single" w:sz="4" w:space="0" w:color="000000"/>
              <w:bottom w:val="single" w:sz="4" w:space="0" w:color="000000"/>
              <w:right w:val="single" w:sz="4" w:space="0" w:color="000000"/>
            </w:tcBorders>
            <w:hideMark/>
          </w:tcPr>
          <w:p w:rsidR="008761FB" w:rsidRPr="00B52905" w:rsidRDefault="008761FB" w:rsidP="00B52905">
            <w:pPr>
              <w:jc w:val="both"/>
              <w:rPr>
                <w:sz w:val="20"/>
                <w:szCs w:val="20"/>
                <w:lang w:val="kk-KZ" w:eastAsia="en-US"/>
              </w:rPr>
            </w:pPr>
            <w:r w:rsidRPr="00B52905">
              <w:rPr>
                <w:sz w:val="20"/>
                <w:szCs w:val="20"/>
                <w:lang w:val="kk-KZ"/>
              </w:rPr>
              <w:t>2.</w:t>
            </w:r>
            <w:r w:rsidR="00B52905" w:rsidRPr="00B52905">
              <w:rPr>
                <w:lang w:val="kk-KZ"/>
              </w:rPr>
              <w:t xml:space="preserve"> </w:t>
            </w:r>
            <w:r w:rsidR="00B52905">
              <w:rPr>
                <w:sz w:val="20"/>
                <w:szCs w:val="20"/>
                <w:lang w:val="kk-KZ"/>
              </w:rPr>
              <w:t>Э</w:t>
            </w:r>
            <w:r w:rsidR="00B52905" w:rsidRPr="00B52905">
              <w:rPr>
                <w:sz w:val="20"/>
                <w:szCs w:val="20"/>
                <w:lang w:val="kk-KZ"/>
              </w:rPr>
              <w:t>лементтерді, түйіндерді және байланыс құрылғыларын құрудың схемалық әдістерін және олардың жұмыс принциптерін, сондай-ақ әртүрлі сандық және аналогтық радиоэлектрондық құрылғыларды жобалауды қолдану.</w:t>
            </w:r>
          </w:p>
        </w:tc>
        <w:tc>
          <w:tcPr>
            <w:tcW w:w="2692" w:type="dxa"/>
            <w:gridSpan w:val="3"/>
            <w:tcBorders>
              <w:top w:val="single" w:sz="4" w:space="0" w:color="000000"/>
              <w:left w:val="single" w:sz="4" w:space="0" w:color="000000"/>
              <w:bottom w:val="single" w:sz="4" w:space="0" w:color="000000"/>
              <w:right w:val="single" w:sz="4" w:space="0" w:color="000000"/>
            </w:tcBorders>
            <w:hideMark/>
          </w:tcPr>
          <w:p w:rsidR="008761FB" w:rsidRPr="0052667D" w:rsidRDefault="008761FB">
            <w:pPr>
              <w:jc w:val="both"/>
              <w:rPr>
                <w:color w:val="000000"/>
                <w:sz w:val="20"/>
                <w:szCs w:val="20"/>
                <w:lang w:val="kk-KZ" w:eastAsia="en-US"/>
              </w:rPr>
            </w:pPr>
            <w:r w:rsidRPr="0052667D">
              <w:rPr>
                <w:color w:val="000000"/>
                <w:sz w:val="20"/>
                <w:szCs w:val="20"/>
                <w:lang w:val="kk-KZ"/>
              </w:rPr>
              <w:t>2.1</w:t>
            </w:r>
            <w:r w:rsidR="0052667D" w:rsidRPr="009D18D4">
              <w:rPr>
                <w:color w:val="000000"/>
                <w:sz w:val="20"/>
                <w:szCs w:val="20"/>
                <w:lang w:val="kk-KZ" w:eastAsia="en-US"/>
              </w:rPr>
              <w:t xml:space="preserve"> Байланыс жүйелерін құруд</w:t>
            </w:r>
            <w:r w:rsidR="0052667D">
              <w:rPr>
                <w:color w:val="000000"/>
                <w:sz w:val="20"/>
                <w:szCs w:val="20"/>
                <w:lang w:val="kk-KZ" w:eastAsia="en-US"/>
              </w:rPr>
              <w:t>ың схемалық әдістерін қолдану</w:t>
            </w:r>
            <w:r w:rsidR="0052667D" w:rsidRPr="009D18D4">
              <w:rPr>
                <w:color w:val="000000"/>
                <w:sz w:val="20"/>
                <w:szCs w:val="20"/>
                <w:lang w:val="kk-KZ" w:eastAsia="en-US"/>
              </w:rPr>
              <w:t>.</w:t>
            </w:r>
          </w:p>
        </w:tc>
      </w:tr>
      <w:tr w:rsidR="008761FB" w:rsidRPr="00360018" w:rsidTr="008761FB">
        <w:trPr>
          <w:trHeight w:val="76"/>
        </w:trPr>
        <w:tc>
          <w:tcPr>
            <w:tcW w:w="2410" w:type="dxa"/>
            <w:gridSpan w:val="3"/>
            <w:vMerge/>
            <w:tcBorders>
              <w:top w:val="single" w:sz="4" w:space="0" w:color="000000"/>
              <w:left w:val="single" w:sz="4" w:space="0" w:color="000000"/>
              <w:bottom w:val="single" w:sz="4" w:space="0" w:color="000000"/>
              <w:right w:val="single" w:sz="4" w:space="0" w:color="000000"/>
            </w:tcBorders>
            <w:vAlign w:val="center"/>
            <w:hideMark/>
          </w:tcPr>
          <w:p w:rsidR="008761FB" w:rsidRDefault="008761FB">
            <w:pPr>
              <w:rPr>
                <w:b/>
                <w:sz w:val="20"/>
                <w:szCs w:val="20"/>
                <w:lang w:val="kk-KZ" w:eastAsia="en-US"/>
              </w:rPr>
            </w:pPr>
          </w:p>
        </w:tc>
        <w:tc>
          <w:tcPr>
            <w:tcW w:w="5383" w:type="dxa"/>
            <w:gridSpan w:val="7"/>
            <w:vMerge/>
            <w:tcBorders>
              <w:top w:val="single" w:sz="4" w:space="0" w:color="000000"/>
              <w:left w:val="single" w:sz="4" w:space="0" w:color="000000"/>
              <w:bottom w:val="single" w:sz="4" w:space="0" w:color="000000"/>
              <w:right w:val="single" w:sz="4" w:space="0" w:color="000000"/>
            </w:tcBorders>
            <w:vAlign w:val="center"/>
            <w:hideMark/>
          </w:tcPr>
          <w:p w:rsidR="008761FB" w:rsidRPr="0052667D" w:rsidRDefault="008761FB">
            <w:pPr>
              <w:rPr>
                <w:sz w:val="20"/>
                <w:szCs w:val="20"/>
                <w:lang w:val="kk-KZ" w:eastAsia="en-US"/>
              </w:rPr>
            </w:pPr>
          </w:p>
        </w:tc>
        <w:tc>
          <w:tcPr>
            <w:tcW w:w="2692" w:type="dxa"/>
            <w:gridSpan w:val="3"/>
            <w:tcBorders>
              <w:top w:val="single" w:sz="4" w:space="0" w:color="000000"/>
              <w:left w:val="single" w:sz="4" w:space="0" w:color="000000"/>
              <w:bottom w:val="single" w:sz="4" w:space="0" w:color="000000"/>
              <w:right w:val="single" w:sz="4" w:space="0" w:color="000000"/>
            </w:tcBorders>
            <w:hideMark/>
          </w:tcPr>
          <w:p w:rsidR="008761FB" w:rsidRPr="0052667D" w:rsidRDefault="008761FB">
            <w:pPr>
              <w:jc w:val="both"/>
              <w:rPr>
                <w:color w:val="000000"/>
                <w:sz w:val="20"/>
                <w:szCs w:val="20"/>
                <w:lang w:val="kk-KZ" w:eastAsia="en-US"/>
              </w:rPr>
            </w:pPr>
            <w:r w:rsidRPr="0052667D">
              <w:rPr>
                <w:color w:val="000000"/>
                <w:sz w:val="20"/>
                <w:szCs w:val="20"/>
                <w:lang w:val="kk-KZ"/>
              </w:rPr>
              <w:t>2.2</w:t>
            </w:r>
            <w:r w:rsidR="0052667D" w:rsidRPr="0052667D">
              <w:rPr>
                <w:color w:val="000000"/>
                <w:sz w:val="20"/>
                <w:szCs w:val="20"/>
                <w:lang w:val="kk-KZ"/>
              </w:rPr>
              <w:t xml:space="preserve"> </w:t>
            </w:r>
            <w:r w:rsidR="0052667D">
              <w:rPr>
                <w:color w:val="000000"/>
                <w:sz w:val="20"/>
                <w:szCs w:val="20"/>
                <w:lang w:val="kk-KZ" w:eastAsia="en-US"/>
              </w:rPr>
              <w:t>Б</w:t>
            </w:r>
            <w:r w:rsidR="0052667D" w:rsidRPr="00B8571C">
              <w:rPr>
                <w:color w:val="000000"/>
                <w:sz w:val="20"/>
                <w:szCs w:val="20"/>
                <w:lang w:val="kk-KZ" w:eastAsia="en-US"/>
              </w:rPr>
              <w:t>айланыс жүйелерінің параметрлері мен сипаттамаларын есептеу және өлшеу, кедергілерден сүзгілердің параметрлерін есептеу және талдау</w:t>
            </w:r>
          </w:p>
        </w:tc>
      </w:tr>
      <w:tr w:rsidR="008761FB" w:rsidRPr="00360018" w:rsidTr="008761FB">
        <w:trPr>
          <w:trHeight w:val="84"/>
        </w:trPr>
        <w:tc>
          <w:tcPr>
            <w:tcW w:w="2410" w:type="dxa"/>
            <w:gridSpan w:val="3"/>
            <w:vMerge/>
            <w:tcBorders>
              <w:top w:val="single" w:sz="4" w:space="0" w:color="000000"/>
              <w:left w:val="single" w:sz="4" w:space="0" w:color="000000"/>
              <w:bottom w:val="single" w:sz="4" w:space="0" w:color="000000"/>
              <w:right w:val="single" w:sz="4" w:space="0" w:color="000000"/>
            </w:tcBorders>
            <w:vAlign w:val="center"/>
            <w:hideMark/>
          </w:tcPr>
          <w:p w:rsidR="008761FB" w:rsidRDefault="008761FB">
            <w:pPr>
              <w:rPr>
                <w:b/>
                <w:sz w:val="20"/>
                <w:szCs w:val="20"/>
                <w:lang w:val="kk-KZ" w:eastAsia="en-US"/>
              </w:rPr>
            </w:pPr>
          </w:p>
        </w:tc>
        <w:tc>
          <w:tcPr>
            <w:tcW w:w="5383" w:type="dxa"/>
            <w:gridSpan w:val="7"/>
            <w:vMerge w:val="restart"/>
            <w:tcBorders>
              <w:top w:val="single" w:sz="4" w:space="0" w:color="000000"/>
              <w:left w:val="single" w:sz="4" w:space="0" w:color="000000"/>
              <w:bottom w:val="single" w:sz="4" w:space="0" w:color="000000"/>
              <w:right w:val="single" w:sz="4" w:space="0" w:color="000000"/>
            </w:tcBorders>
            <w:hideMark/>
          </w:tcPr>
          <w:p w:rsidR="008761FB" w:rsidRPr="0052667D" w:rsidRDefault="008761FB">
            <w:pPr>
              <w:jc w:val="both"/>
              <w:rPr>
                <w:sz w:val="20"/>
                <w:szCs w:val="20"/>
                <w:lang w:val="kk-KZ" w:eastAsia="en-US"/>
              </w:rPr>
            </w:pPr>
            <w:r w:rsidRPr="0052667D">
              <w:rPr>
                <w:sz w:val="20"/>
                <w:szCs w:val="20"/>
                <w:lang w:val="kk-KZ"/>
              </w:rPr>
              <w:t>3.</w:t>
            </w:r>
            <w:r w:rsidR="0052667D">
              <w:rPr>
                <w:sz w:val="20"/>
                <w:szCs w:val="20"/>
                <w:lang w:val="kk-KZ" w:eastAsia="en-US"/>
              </w:rPr>
              <w:t xml:space="preserve"> Электромагниттік үйлесімділіктің мәнін түсіну үшін әртүрлі бағыттаушы байланыс жүйелерінде, микротолқынды құрылғыларда, біртекті және біртекті емес ортада болатын физикалық процестерді талдау.</w:t>
            </w:r>
          </w:p>
        </w:tc>
        <w:tc>
          <w:tcPr>
            <w:tcW w:w="2692" w:type="dxa"/>
            <w:gridSpan w:val="3"/>
            <w:tcBorders>
              <w:top w:val="single" w:sz="4" w:space="0" w:color="000000"/>
              <w:left w:val="single" w:sz="4" w:space="0" w:color="000000"/>
              <w:bottom w:val="single" w:sz="4" w:space="0" w:color="000000"/>
              <w:right w:val="single" w:sz="4" w:space="0" w:color="000000"/>
            </w:tcBorders>
            <w:hideMark/>
          </w:tcPr>
          <w:p w:rsidR="008761FB" w:rsidRPr="00B87FAA" w:rsidRDefault="008761FB">
            <w:pPr>
              <w:jc w:val="both"/>
              <w:rPr>
                <w:color w:val="000000"/>
                <w:sz w:val="20"/>
                <w:szCs w:val="20"/>
                <w:lang w:val="kk-KZ" w:eastAsia="en-US"/>
              </w:rPr>
            </w:pPr>
            <w:r w:rsidRPr="00B87FAA">
              <w:rPr>
                <w:color w:val="000000"/>
                <w:sz w:val="20"/>
                <w:szCs w:val="20"/>
                <w:lang w:val="kk-KZ"/>
              </w:rPr>
              <w:t>3.1</w:t>
            </w:r>
            <w:r w:rsidR="00B87FAA" w:rsidRPr="00B87FAA">
              <w:rPr>
                <w:color w:val="000000"/>
                <w:sz w:val="20"/>
                <w:szCs w:val="20"/>
                <w:lang w:val="kk-KZ"/>
              </w:rPr>
              <w:t xml:space="preserve"> </w:t>
            </w:r>
            <w:r w:rsidR="00B87FAA">
              <w:rPr>
                <w:color w:val="000000"/>
                <w:sz w:val="20"/>
                <w:szCs w:val="20"/>
                <w:lang w:val="kk-KZ" w:eastAsia="en-US"/>
              </w:rPr>
              <w:t>А</w:t>
            </w:r>
            <w:r w:rsidR="00B87FAA" w:rsidRPr="00B8571C">
              <w:rPr>
                <w:color w:val="000000"/>
                <w:sz w:val="20"/>
                <w:szCs w:val="20"/>
                <w:lang w:val="kk-KZ" w:eastAsia="en-US"/>
              </w:rPr>
              <w:t>рнайы есептеулерде электр тізбектерін дұрыс құрыңыз, өлшеу құралдарының кө</w:t>
            </w:r>
            <w:r w:rsidR="00B87FAA">
              <w:rPr>
                <w:color w:val="000000"/>
                <w:sz w:val="20"/>
                <w:szCs w:val="20"/>
                <w:lang w:val="kk-KZ" w:eastAsia="en-US"/>
              </w:rPr>
              <w:t>мегімен электр шамаларын өлшеуді</w:t>
            </w:r>
            <w:r w:rsidR="00B87FAA">
              <w:rPr>
                <w:b/>
                <w:color w:val="000000"/>
                <w:sz w:val="20"/>
                <w:szCs w:val="20"/>
                <w:lang w:val="kk-KZ" w:eastAsia="en-US"/>
              </w:rPr>
              <w:t xml:space="preserve"> </w:t>
            </w:r>
            <w:r w:rsidR="00B87FAA" w:rsidRPr="009D18D4">
              <w:rPr>
                <w:color w:val="000000"/>
                <w:sz w:val="20"/>
                <w:szCs w:val="20"/>
                <w:lang w:val="kk-KZ" w:eastAsia="en-US"/>
              </w:rPr>
              <w:t>талдау</w:t>
            </w:r>
            <w:r w:rsidR="00B87FAA" w:rsidRPr="00B8571C">
              <w:rPr>
                <w:color w:val="000000"/>
                <w:sz w:val="20"/>
                <w:szCs w:val="20"/>
                <w:lang w:val="kk-KZ" w:eastAsia="en-US"/>
              </w:rPr>
              <w:t>.</w:t>
            </w:r>
          </w:p>
        </w:tc>
      </w:tr>
      <w:tr w:rsidR="008761FB" w:rsidRPr="00360018" w:rsidTr="008761FB">
        <w:trPr>
          <w:trHeight w:val="84"/>
        </w:trPr>
        <w:tc>
          <w:tcPr>
            <w:tcW w:w="2410" w:type="dxa"/>
            <w:gridSpan w:val="3"/>
            <w:vMerge/>
            <w:tcBorders>
              <w:top w:val="single" w:sz="4" w:space="0" w:color="000000"/>
              <w:left w:val="single" w:sz="4" w:space="0" w:color="000000"/>
              <w:bottom w:val="single" w:sz="4" w:space="0" w:color="000000"/>
              <w:right w:val="single" w:sz="4" w:space="0" w:color="000000"/>
            </w:tcBorders>
            <w:vAlign w:val="center"/>
            <w:hideMark/>
          </w:tcPr>
          <w:p w:rsidR="008761FB" w:rsidRDefault="008761FB">
            <w:pPr>
              <w:rPr>
                <w:b/>
                <w:sz w:val="20"/>
                <w:szCs w:val="20"/>
                <w:lang w:val="kk-KZ" w:eastAsia="en-US"/>
              </w:rPr>
            </w:pPr>
          </w:p>
        </w:tc>
        <w:tc>
          <w:tcPr>
            <w:tcW w:w="5383" w:type="dxa"/>
            <w:gridSpan w:val="7"/>
            <w:vMerge/>
            <w:tcBorders>
              <w:top w:val="single" w:sz="4" w:space="0" w:color="000000"/>
              <w:left w:val="single" w:sz="4" w:space="0" w:color="000000"/>
              <w:bottom w:val="single" w:sz="4" w:space="0" w:color="000000"/>
              <w:right w:val="single" w:sz="4" w:space="0" w:color="000000"/>
            </w:tcBorders>
            <w:vAlign w:val="center"/>
            <w:hideMark/>
          </w:tcPr>
          <w:p w:rsidR="008761FB" w:rsidRPr="00B87FAA" w:rsidRDefault="008761FB">
            <w:pPr>
              <w:rPr>
                <w:sz w:val="20"/>
                <w:szCs w:val="20"/>
                <w:lang w:val="kk-KZ" w:eastAsia="en-US"/>
              </w:rPr>
            </w:pPr>
          </w:p>
        </w:tc>
        <w:tc>
          <w:tcPr>
            <w:tcW w:w="2692" w:type="dxa"/>
            <w:gridSpan w:val="3"/>
            <w:tcBorders>
              <w:top w:val="single" w:sz="4" w:space="0" w:color="000000"/>
              <w:left w:val="single" w:sz="4" w:space="0" w:color="000000"/>
              <w:bottom w:val="single" w:sz="4" w:space="0" w:color="000000"/>
              <w:right w:val="single" w:sz="4" w:space="0" w:color="000000"/>
            </w:tcBorders>
            <w:hideMark/>
          </w:tcPr>
          <w:p w:rsidR="008761FB" w:rsidRPr="00B87FAA" w:rsidRDefault="008761FB">
            <w:pPr>
              <w:jc w:val="both"/>
              <w:rPr>
                <w:color w:val="000000"/>
                <w:sz w:val="20"/>
                <w:szCs w:val="20"/>
                <w:lang w:val="kk-KZ" w:eastAsia="en-US"/>
              </w:rPr>
            </w:pPr>
            <w:r w:rsidRPr="00B87FAA">
              <w:rPr>
                <w:color w:val="000000"/>
                <w:sz w:val="20"/>
                <w:szCs w:val="20"/>
                <w:lang w:val="kk-KZ"/>
              </w:rPr>
              <w:t>3.2</w:t>
            </w:r>
            <w:r w:rsidR="00B87FAA" w:rsidRPr="00B87FAA">
              <w:rPr>
                <w:color w:val="000000"/>
                <w:sz w:val="20"/>
                <w:szCs w:val="20"/>
                <w:lang w:val="kk-KZ"/>
              </w:rPr>
              <w:t xml:space="preserve"> </w:t>
            </w:r>
            <w:r w:rsidR="00B87FAA">
              <w:rPr>
                <w:color w:val="000000"/>
                <w:sz w:val="20"/>
                <w:szCs w:val="20"/>
                <w:lang w:val="kk-KZ" w:eastAsia="en-US"/>
              </w:rPr>
              <w:t>Байланыс жүйелерінің тиімділігі мен оңтайлануын талдау.</w:t>
            </w:r>
          </w:p>
        </w:tc>
      </w:tr>
      <w:tr w:rsidR="008761FB" w:rsidRPr="00360018" w:rsidTr="008761FB">
        <w:trPr>
          <w:trHeight w:val="76"/>
        </w:trPr>
        <w:tc>
          <w:tcPr>
            <w:tcW w:w="2410" w:type="dxa"/>
            <w:gridSpan w:val="3"/>
            <w:vMerge/>
            <w:tcBorders>
              <w:top w:val="single" w:sz="4" w:space="0" w:color="000000"/>
              <w:left w:val="single" w:sz="4" w:space="0" w:color="000000"/>
              <w:bottom w:val="single" w:sz="4" w:space="0" w:color="000000"/>
              <w:right w:val="single" w:sz="4" w:space="0" w:color="000000"/>
            </w:tcBorders>
            <w:vAlign w:val="center"/>
            <w:hideMark/>
          </w:tcPr>
          <w:p w:rsidR="008761FB" w:rsidRDefault="008761FB">
            <w:pPr>
              <w:rPr>
                <w:b/>
                <w:sz w:val="20"/>
                <w:szCs w:val="20"/>
                <w:lang w:val="kk-KZ" w:eastAsia="en-US"/>
              </w:rPr>
            </w:pPr>
          </w:p>
        </w:tc>
        <w:tc>
          <w:tcPr>
            <w:tcW w:w="5383" w:type="dxa"/>
            <w:gridSpan w:val="7"/>
            <w:vMerge w:val="restart"/>
            <w:tcBorders>
              <w:top w:val="single" w:sz="4" w:space="0" w:color="000000"/>
              <w:left w:val="single" w:sz="4" w:space="0" w:color="000000"/>
              <w:bottom w:val="single" w:sz="4" w:space="0" w:color="000000"/>
              <w:right w:val="single" w:sz="4" w:space="0" w:color="000000"/>
            </w:tcBorders>
            <w:hideMark/>
          </w:tcPr>
          <w:p w:rsidR="008761FB" w:rsidRPr="0052667D" w:rsidRDefault="008761FB">
            <w:pPr>
              <w:jc w:val="both"/>
              <w:rPr>
                <w:sz w:val="20"/>
                <w:szCs w:val="20"/>
                <w:lang w:val="kk-KZ" w:eastAsia="en-US"/>
              </w:rPr>
            </w:pPr>
            <w:r w:rsidRPr="0052667D">
              <w:rPr>
                <w:sz w:val="20"/>
                <w:szCs w:val="20"/>
                <w:lang w:val="kk-KZ"/>
              </w:rPr>
              <w:t>4.</w:t>
            </w:r>
            <w:r w:rsidR="0052667D">
              <w:rPr>
                <w:sz w:val="20"/>
                <w:szCs w:val="20"/>
                <w:lang w:val="kk-KZ" w:eastAsia="en-US"/>
              </w:rPr>
              <w:t xml:space="preserve"> Байланыс жүйелерінің эквивалентті схемаларын оқу және құру дағдыларын иелену.</w:t>
            </w:r>
          </w:p>
        </w:tc>
        <w:tc>
          <w:tcPr>
            <w:tcW w:w="2692" w:type="dxa"/>
            <w:gridSpan w:val="3"/>
            <w:tcBorders>
              <w:top w:val="single" w:sz="4" w:space="0" w:color="000000"/>
              <w:left w:val="single" w:sz="4" w:space="0" w:color="000000"/>
              <w:bottom w:val="single" w:sz="4" w:space="0" w:color="000000"/>
              <w:right w:val="single" w:sz="4" w:space="0" w:color="000000"/>
            </w:tcBorders>
            <w:hideMark/>
          </w:tcPr>
          <w:p w:rsidR="008761FB" w:rsidRPr="00B87FAA" w:rsidRDefault="008761FB">
            <w:pPr>
              <w:jc w:val="both"/>
              <w:rPr>
                <w:sz w:val="20"/>
                <w:szCs w:val="20"/>
                <w:lang w:val="kk-KZ" w:eastAsia="en-US"/>
              </w:rPr>
            </w:pPr>
            <w:r w:rsidRPr="00B87FAA">
              <w:rPr>
                <w:sz w:val="20"/>
                <w:szCs w:val="20"/>
                <w:lang w:val="kk-KZ"/>
              </w:rPr>
              <w:t>4.1</w:t>
            </w:r>
            <w:r w:rsidR="00B87FAA" w:rsidRPr="00B87FAA">
              <w:rPr>
                <w:sz w:val="20"/>
                <w:szCs w:val="20"/>
                <w:lang w:val="kk-KZ"/>
              </w:rPr>
              <w:t xml:space="preserve"> </w:t>
            </w:r>
            <w:r w:rsidR="00B87FAA">
              <w:rPr>
                <w:sz w:val="20"/>
                <w:szCs w:val="20"/>
                <w:lang w:val="kk-KZ" w:eastAsia="en-US"/>
              </w:rPr>
              <w:t xml:space="preserve">Бақылау және талдаудың қажетті әдістері мен </w:t>
            </w:r>
            <w:r w:rsidR="00B87FAA">
              <w:rPr>
                <w:sz w:val="20"/>
                <w:szCs w:val="20"/>
                <w:lang w:val="kk-KZ" w:eastAsia="en-US"/>
              </w:rPr>
              <w:lastRenderedPageBreak/>
              <w:t>құралдарын қолдана отырып, радиобайланыс жүйелерінің күйін диагностикалау және бағалау бойынша аналитикалық жұмыстар мен зерттеулер жүргізу.</w:t>
            </w:r>
          </w:p>
        </w:tc>
      </w:tr>
      <w:tr w:rsidR="008761FB" w:rsidRPr="00360018" w:rsidTr="008761FB">
        <w:trPr>
          <w:trHeight w:val="76"/>
        </w:trPr>
        <w:tc>
          <w:tcPr>
            <w:tcW w:w="2410" w:type="dxa"/>
            <w:gridSpan w:val="3"/>
            <w:vMerge/>
            <w:tcBorders>
              <w:top w:val="single" w:sz="4" w:space="0" w:color="000000"/>
              <w:left w:val="single" w:sz="4" w:space="0" w:color="000000"/>
              <w:bottom w:val="single" w:sz="4" w:space="0" w:color="000000"/>
              <w:right w:val="single" w:sz="4" w:space="0" w:color="000000"/>
            </w:tcBorders>
            <w:vAlign w:val="center"/>
            <w:hideMark/>
          </w:tcPr>
          <w:p w:rsidR="008761FB" w:rsidRDefault="008761FB">
            <w:pPr>
              <w:rPr>
                <w:b/>
                <w:sz w:val="20"/>
                <w:szCs w:val="20"/>
                <w:lang w:val="kk-KZ" w:eastAsia="en-US"/>
              </w:rPr>
            </w:pPr>
          </w:p>
        </w:tc>
        <w:tc>
          <w:tcPr>
            <w:tcW w:w="5383" w:type="dxa"/>
            <w:gridSpan w:val="7"/>
            <w:vMerge/>
            <w:tcBorders>
              <w:top w:val="single" w:sz="4" w:space="0" w:color="000000"/>
              <w:left w:val="single" w:sz="4" w:space="0" w:color="000000"/>
              <w:bottom w:val="single" w:sz="4" w:space="0" w:color="000000"/>
              <w:right w:val="single" w:sz="4" w:space="0" w:color="000000"/>
            </w:tcBorders>
            <w:vAlign w:val="center"/>
            <w:hideMark/>
          </w:tcPr>
          <w:p w:rsidR="008761FB" w:rsidRPr="00B87FAA" w:rsidRDefault="008761FB">
            <w:pPr>
              <w:rPr>
                <w:sz w:val="20"/>
                <w:szCs w:val="20"/>
                <w:lang w:val="kk-KZ" w:eastAsia="en-US"/>
              </w:rPr>
            </w:pPr>
          </w:p>
        </w:tc>
        <w:tc>
          <w:tcPr>
            <w:tcW w:w="2692" w:type="dxa"/>
            <w:gridSpan w:val="3"/>
            <w:tcBorders>
              <w:top w:val="single" w:sz="4" w:space="0" w:color="000000"/>
              <w:left w:val="single" w:sz="4" w:space="0" w:color="000000"/>
              <w:bottom w:val="single" w:sz="4" w:space="0" w:color="000000"/>
              <w:right w:val="single" w:sz="4" w:space="0" w:color="000000"/>
            </w:tcBorders>
            <w:hideMark/>
          </w:tcPr>
          <w:p w:rsidR="008761FB" w:rsidRPr="00B87FAA" w:rsidRDefault="008761FB">
            <w:pPr>
              <w:jc w:val="both"/>
              <w:rPr>
                <w:sz w:val="20"/>
                <w:szCs w:val="20"/>
                <w:lang w:val="kk-KZ" w:eastAsia="en-US"/>
              </w:rPr>
            </w:pPr>
            <w:r w:rsidRPr="00B87FAA">
              <w:rPr>
                <w:sz w:val="20"/>
                <w:szCs w:val="20"/>
                <w:lang w:val="kk-KZ"/>
              </w:rPr>
              <w:t>4.2</w:t>
            </w:r>
            <w:r w:rsidR="00B87FAA">
              <w:rPr>
                <w:sz w:val="20"/>
                <w:szCs w:val="20"/>
                <w:lang w:val="kk-KZ" w:eastAsia="en-US"/>
              </w:rPr>
              <w:t xml:space="preserve"> Әртүрлі сандық және аналогтық радиоэлектрондық байланыс құрылғыларын жобалау.</w:t>
            </w:r>
          </w:p>
        </w:tc>
      </w:tr>
      <w:tr w:rsidR="00692E71" w:rsidTr="008761FB">
        <w:trPr>
          <w:trHeight w:val="288"/>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E71" w:rsidRDefault="00692E71">
            <w:pPr>
              <w:rPr>
                <w:b/>
                <w:sz w:val="20"/>
                <w:szCs w:val="20"/>
                <w:lang w:eastAsia="en-US"/>
              </w:rPr>
            </w:pPr>
            <w:proofErr w:type="spellStart"/>
            <w:r>
              <w:rPr>
                <w:b/>
                <w:sz w:val="20"/>
                <w:szCs w:val="20"/>
              </w:rPr>
              <w:t>Пререквизи</w:t>
            </w:r>
            <w:proofErr w:type="spellEnd"/>
            <w:r>
              <w:rPr>
                <w:b/>
                <w:sz w:val="20"/>
                <w:szCs w:val="20"/>
                <w:lang w:val="kk-KZ"/>
              </w:rPr>
              <w:t xml:space="preserve">ттер </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2E71" w:rsidRPr="00692E71" w:rsidRDefault="00692E71" w:rsidP="00666465">
            <w:pPr>
              <w:rPr>
                <w:sz w:val="20"/>
              </w:rPr>
            </w:pPr>
            <w:proofErr w:type="spellStart"/>
            <w:r w:rsidRPr="00692E71">
              <w:rPr>
                <w:sz w:val="20"/>
              </w:rPr>
              <w:t>Жоғары</w:t>
            </w:r>
            <w:proofErr w:type="spellEnd"/>
            <w:r w:rsidRPr="00692E71">
              <w:rPr>
                <w:sz w:val="20"/>
              </w:rPr>
              <w:t xml:space="preserve"> математика, </w:t>
            </w:r>
            <w:proofErr w:type="spellStart"/>
            <w:r w:rsidRPr="00692E71">
              <w:rPr>
                <w:sz w:val="20"/>
              </w:rPr>
              <w:t>жалпы</w:t>
            </w:r>
            <w:proofErr w:type="spellEnd"/>
            <w:r w:rsidRPr="00692E71">
              <w:rPr>
                <w:sz w:val="20"/>
              </w:rPr>
              <w:t xml:space="preserve"> физика, информатика, </w:t>
            </w:r>
            <w:proofErr w:type="spellStart"/>
            <w:r w:rsidRPr="00692E71">
              <w:rPr>
                <w:sz w:val="20"/>
              </w:rPr>
              <w:t>электр</w:t>
            </w:r>
            <w:proofErr w:type="spellEnd"/>
            <w:r w:rsidRPr="00692E71">
              <w:rPr>
                <w:sz w:val="20"/>
              </w:rPr>
              <w:t xml:space="preserve"> </w:t>
            </w:r>
            <w:proofErr w:type="spellStart"/>
            <w:r w:rsidRPr="00692E71">
              <w:rPr>
                <w:sz w:val="20"/>
              </w:rPr>
              <w:t>тізбектерінің</w:t>
            </w:r>
            <w:proofErr w:type="spellEnd"/>
            <w:r w:rsidRPr="00692E71">
              <w:rPr>
                <w:sz w:val="20"/>
              </w:rPr>
              <w:t xml:space="preserve"> </w:t>
            </w:r>
            <w:proofErr w:type="spellStart"/>
            <w:r w:rsidRPr="00692E71">
              <w:rPr>
                <w:sz w:val="20"/>
              </w:rPr>
              <w:t>теориясы</w:t>
            </w:r>
            <w:proofErr w:type="spellEnd"/>
            <w:r w:rsidRPr="00692E71">
              <w:rPr>
                <w:sz w:val="20"/>
              </w:rPr>
              <w:t>.</w:t>
            </w:r>
          </w:p>
        </w:tc>
      </w:tr>
      <w:tr w:rsidR="00692E71" w:rsidRPr="00360018" w:rsidTr="008761FB">
        <w:trPr>
          <w:trHeight w:val="288"/>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E71" w:rsidRDefault="00692E71">
            <w:pPr>
              <w:rPr>
                <w:b/>
                <w:sz w:val="20"/>
                <w:szCs w:val="20"/>
                <w:lang w:val="kk-KZ" w:eastAsia="en-US"/>
              </w:rPr>
            </w:pPr>
            <w:proofErr w:type="spellStart"/>
            <w:r>
              <w:rPr>
                <w:b/>
                <w:sz w:val="20"/>
                <w:szCs w:val="20"/>
              </w:rPr>
              <w:t>Постреквизит</w:t>
            </w:r>
            <w:proofErr w:type="spellEnd"/>
            <w:r>
              <w:rPr>
                <w:b/>
                <w:sz w:val="20"/>
                <w:szCs w:val="20"/>
                <w:lang w:val="kk-KZ"/>
              </w:rPr>
              <w:t>тер</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2E71" w:rsidRPr="00692E71" w:rsidRDefault="00692E71" w:rsidP="00666465">
            <w:pPr>
              <w:rPr>
                <w:sz w:val="20"/>
                <w:lang w:val="kk-KZ"/>
              </w:rPr>
            </w:pPr>
            <w:r w:rsidRPr="00692E71">
              <w:rPr>
                <w:sz w:val="20"/>
                <w:lang w:val="kk-KZ"/>
              </w:rPr>
              <w:t>Студенттердің «электрлік байланыс теориясы» курсын игеру барысында алған білімдері мен дағдылары негізгілері болып табылады және магистратураға түсу үшін қолданылады.</w:t>
            </w:r>
          </w:p>
        </w:tc>
      </w:tr>
      <w:tr w:rsidR="008761FB" w:rsidRPr="00183332" w:rsidTr="008761FB">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1FB" w:rsidRDefault="008761FB">
            <w:pPr>
              <w:rPr>
                <w:bCs/>
                <w:color w:val="FF0000"/>
                <w:sz w:val="20"/>
                <w:szCs w:val="20"/>
                <w:shd w:val="clear" w:color="auto" w:fill="FFFFFF"/>
                <w:lang w:val="kk-KZ" w:eastAsia="en-US"/>
              </w:rPr>
            </w:pPr>
            <w:r>
              <w:rPr>
                <w:b/>
                <w:sz w:val="20"/>
                <w:szCs w:val="20"/>
                <w:lang w:val="kk-KZ"/>
              </w:rPr>
              <w:t xml:space="preserve">Оқу </w:t>
            </w:r>
            <w:r>
              <w:rPr>
                <w:b/>
                <w:sz w:val="20"/>
                <w:szCs w:val="20"/>
              </w:rPr>
              <w:t>ресурс</w:t>
            </w:r>
            <w:r>
              <w:rPr>
                <w:b/>
                <w:sz w:val="20"/>
                <w:szCs w:val="20"/>
                <w:lang w:val="kk-KZ"/>
              </w:rPr>
              <w:t>тары</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1FB" w:rsidRDefault="008761FB">
            <w:pPr>
              <w:rPr>
                <w:sz w:val="20"/>
                <w:szCs w:val="20"/>
                <w:lang w:val="kk-KZ"/>
              </w:rPr>
            </w:pPr>
            <w:r>
              <w:rPr>
                <w:b/>
                <w:bCs/>
                <w:color w:val="000000"/>
                <w:sz w:val="20"/>
                <w:szCs w:val="20"/>
                <w:lang w:val="kk-KZ"/>
              </w:rPr>
              <w:t xml:space="preserve">Әдебиет: </w:t>
            </w:r>
            <w:r>
              <w:rPr>
                <w:color w:val="000000"/>
                <w:sz w:val="20"/>
                <w:szCs w:val="20"/>
                <w:lang w:val="kk-KZ"/>
              </w:rPr>
              <w:t>негізгі</w:t>
            </w:r>
            <w:r>
              <w:rPr>
                <w:color w:val="000000" w:themeColor="text1"/>
                <w:sz w:val="20"/>
                <w:szCs w:val="20"/>
                <w:lang w:val="kk-KZ"/>
              </w:rPr>
              <w:t>, қосымша.</w:t>
            </w:r>
            <w:r>
              <w:rPr>
                <w:sz w:val="20"/>
                <w:szCs w:val="20"/>
                <w:lang w:val="kk-KZ"/>
              </w:rPr>
              <w:t xml:space="preserve"> </w:t>
            </w:r>
          </w:p>
          <w:p w:rsidR="008761FB" w:rsidRDefault="008761FB">
            <w:pPr>
              <w:rPr>
                <w:color w:val="000000"/>
                <w:sz w:val="20"/>
                <w:szCs w:val="20"/>
                <w:lang w:val="kk-KZ"/>
              </w:rPr>
            </w:pPr>
            <w:r>
              <w:rPr>
                <w:color w:val="000000"/>
                <w:sz w:val="20"/>
                <w:szCs w:val="20"/>
                <w:lang w:val="kk-KZ"/>
              </w:rPr>
              <w:t xml:space="preserve">1. </w:t>
            </w:r>
            <w:r w:rsidR="005423E7">
              <w:rPr>
                <w:color w:val="000000"/>
                <w:sz w:val="20"/>
                <w:szCs w:val="20"/>
                <w:lang w:val="kk-KZ"/>
              </w:rPr>
              <w:t>К. Васильев, В. Глушков, А.</w:t>
            </w:r>
            <w:r w:rsidR="005423E7" w:rsidRPr="005423E7">
              <w:rPr>
                <w:color w:val="000000"/>
                <w:sz w:val="20"/>
                <w:szCs w:val="20"/>
                <w:lang w:val="kk-KZ"/>
              </w:rPr>
              <w:t xml:space="preserve"> Нестеренко</w:t>
            </w:r>
            <w:r w:rsidR="005423E7">
              <w:rPr>
                <w:color w:val="000000"/>
                <w:sz w:val="20"/>
                <w:szCs w:val="20"/>
                <w:lang w:val="kk-KZ"/>
              </w:rPr>
              <w:t xml:space="preserve">, </w:t>
            </w:r>
            <w:r w:rsidR="005423E7" w:rsidRPr="005423E7">
              <w:rPr>
                <w:color w:val="000000"/>
                <w:sz w:val="20"/>
                <w:szCs w:val="20"/>
                <w:lang w:val="kk-KZ"/>
              </w:rPr>
              <w:t>Теория электрической связи: </w:t>
            </w:r>
            <w:r w:rsidR="005423E7">
              <w:rPr>
                <w:color w:val="000000"/>
                <w:sz w:val="20"/>
                <w:szCs w:val="20"/>
                <w:lang w:val="kk-KZ"/>
              </w:rPr>
              <w:t>Уч. пособие.-</w:t>
            </w:r>
            <w:r w:rsidR="005423E7" w:rsidRPr="005423E7">
              <w:rPr>
                <w:color w:val="000000"/>
                <w:sz w:val="20"/>
                <w:szCs w:val="20"/>
                <w:lang w:val="kk-KZ"/>
              </w:rPr>
              <w:t>ЛитРес.</w:t>
            </w:r>
            <w:r w:rsidR="005423E7">
              <w:rPr>
                <w:color w:val="000000"/>
                <w:sz w:val="20"/>
                <w:szCs w:val="20"/>
                <w:lang w:val="kk-KZ"/>
              </w:rPr>
              <w:t xml:space="preserve"> 2021 г.-452 с.</w:t>
            </w:r>
          </w:p>
          <w:p w:rsidR="008761FB" w:rsidRDefault="008761FB">
            <w:pPr>
              <w:rPr>
                <w:color w:val="000000"/>
                <w:sz w:val="20"/>
                <w:szCs w:val="20"/>
                <w:lang w:val="kk-KZ"/>
              </w:rPr>
            </w:pPr>
            <w:r>
              <w:rPr>
                <w:color w:val="000000"/>
                <w:sz w:val="20"/>
                <w:szCs w:val="20"/>
                <w:lang w:val="kk-KZ"/>
              </w:rPr>
              <w:t>2.</w:t>
            </w:r>
            <w:r w:rsidR="00B42A95">
              <w:rPr>
                <w:color w:val="000000"/>
                <w:sz w:val="20"/>
                <w:szCs w:val="20"/>
                <w:lang w:val="kk-KZ"/>
              </w:rPr>
              <w:t xml:space="preserve"> </w:t>
            </w:r>
            <w:r w:rsidR="00B42A95" w:rsidRPr="00B42A95">
              <w:rPr>
                <w:color w:val="000000"/>
                <w:sz w:val="20"/>
                <w:szCs w:val="20"/>
                <w:lang w:val="kk-KZ"/>
              </w:rPr>
              <w:t>Филимонов, В. А. Теория электрической связи через цифровую обработку сигналов с примерами в MATLAB : учебное пособие / В. А. Филимонов. - Москва : Инфра-Инженерия, 2022. - 780 с.</w:t>
            </w:r>
          </w:p>
          <w:p w:rsidR="002E05F2" w:rsidRDefault="002E05F2" w:rsidP="002E05F2">
            <w:pPr>
              <w:numPr>
                <w:ilvl w:val="0"/>
                <w:numId w:val="3"/>
              </w:numPr>
              <w:ind w:left="0" w:firstLine="0"/>
              <w:jc w:val="both"/>
              <w:rPr>
                <w:sz w:val="20"/>
                <w:szCs w:val="22"/>
                <w:lang w:val="kk-KZ"/>
              </w:rPr>
            </w:pPr>
            <w:r w:rsidRPr="003A585D">
              <w:rPr>
                <w:sz w:val="20"/>
                <w:szCs w:val="22"/>
                <w:lang w:val="kk-KZ"/>
              </w:rPr>
              <w:t>Жаңабаев Ж.Ж., Ахтанов С.Н., Динамикалық хаостың статистикалық сипаттамасы: Уч. жәрдемақы. - Алматы: Қазақ университеті. 2015 ж. - 101 б.</w:t>
            </w:r>
          </w:p>
          <w:p w:rsidR="00C53360" w:rsidRPr="00C53360" w:rsidRDefault="00183332" w:rsidP="00C53360">
            <w:pPr>
              <w:jc w:val="both"/>
              <w:rPr>
                <w:sz w:val="20"/>
                <w:szCs w:val="22"/>
              </w:rPr>
            </w:pPr>
            <w:r>
              <w:rPr>
                <w:sz w:val="20"/>
                <w:szCs w:val="22"/>
                <w:lang w:val="kk-KZ"/>
              </w:rPr>
              <w:t xml:space="preserve">4. </w:t>
            </w:r>
            <w:r w:rsidRPr="00183332">
              <w:rPr>
                <w:sz w:val="20"/>
                <w:szCs w:val="22"/>
                <w:lang w:val="kk-KZ"/>
              </w:rPr>
              <w:t>Клюев, Л.Л. Теория электрической связи : учебник / Л.Л. Клюев. —</w:t>
            </w:r>
            <w:r>
              <w:rPr>
                <w:sz w:val="20"/>
                <w:szCs w:val="22"/>
                <w:lang w:val="kk-KZ"/>
              </w:rPr>
              <w:t xml:space="preserve"> </w:t>
            </w:r>
            <w:r w:rsidRPr="00183332">
              <w:rPr>
                <w:sz w:val="20"/>
                <w:szCs w:val="22"/>
                <w:lang w:val="kk-KZ"/>
              </w:rPr>
              <w:t>Минск : Новое знание ; М. : ИНФРА-М, 2016. — 448 с.</w:t>
            </w:r>
          </w:p>
          <w:p w:rsidR="00C53360" w:rsidRPr="00C53360" w:rsidRDefault="00C53360" w:rsidP="00C53360">
            <w:pPr>
              <w:jc w:val="both"/>
              <w:rPr>
                <w:sz w:val="20"/>
                <w:szCs w:val="22"/>
                <w:lang w:val="kk-KZ"/>
              </w:rPr>
            </w:pPr>
            <w:r w:rsidRPr="00C53360">
              <w:rPr>
                <w:sz w:val="20"/>
                <w:szCs w:val="22"/>
              </w:rPr>
              <w:t>5.</w:t>
            </w:r>
            <w:r w:rsidRPr="00C53360">
              <w:rPr>
                <w:color w:val="000000"/>
                <w:sz w:val="20"/>
                <w:szCs w:val="20"/>
                <w:lang w:val="kk-KZ"/>
              </w:rPr>
              <w:t>Нефедов В.И., Сигов А.С.</w:t>
            </w:r>
            <w:r w:rsidRPr="00C53360">
              <w:rPr>
                <w:color w:val="000000"/>
                <w:sz w:val="20"/>
                <w:szCs w:val="20"/>
              </w:rPr>
              <w:t xml:space="preserve">, </w:t>
            </w:r>
            <w:r>
              <w:rPr>
                <w:color w:val="000000"/>
                <w:sz w:val="20"/>
                <w:szCs w:val="20"/>
                <w:lang w:val="kk-KZ"/>
              </w:rPr>
              <w:t>Теория электросвязи</w:t>
            </w:r>
            <w:r w:rsidRPr="00C53360">
              <w:rPr>
                <w:color w:val="000000"/>
                <w:sz w:val="20"/>
                <w:szCs w:val="20"/>
              </w:rPr>
              <w:t>:</w:t>
            </w:r>
            <w:r w:rsidRPr="00C53360">
              <w:rPr>
                <w:color w:val="000000"/>
                <w:sz w:val="20"/>
                <w:szCs w:val="20"/>
                <w:lang w:val="kk-KZ"/>
              </w:rPr>
              <w:t xml:space="preserve"> Учебник</w:t>
            </w:r>
            <w:r w:rsidRPr="00C53360">
              <w:rPr>
                <w:color w:val="000000"/>
                <w:sz w:val="20"/>
                <w:szCs w:val="20"/>
              </w:rPr>
              <w:t>.-</w:t>
            </w:r>
            <w:r w:rsidRPr="00C53360">
              <w:rPr>
                <w:color w:val="000000"/>
                <w:sz w:val="20"/>
                <w:szCs w:val="20"/>
                <w:lang w:val="kk-KZ"/>
              </w:rPr>
              <w:t xml:space="preserve"> Издательство: Юрайт</w:t>
            </w:r>
            <w:r w:rsidRPr="00360018">
              <w:rPr>
                <w:color w:val="000000"/>
                <w:sz w:val="20"/>
                <w:szCs w:val="20"/>
                <w:lang w:val="kk-KZ"/>
              </w:rPr>
              <w:t>,</w:t>
            </w:r>
            <w:r w:rsidRPr="00C53360">
              <w:rPr>
                <w:color w:val="000000"/>
                <w:sz w:val="20"/>
                <w:szCs w:val="20"/>
                <w:lang w:val="kk-KZ"/>
              </w:rPr>
              <w:t xml:space="preserve"> 2019</w:t>
            </w:r>
            <w:r w:rsidRPr="00360018">
              <w:rPr>
                <w:color w:val="000000"/>
                <w:sz w:val="20"/>
                <w:szCs w:val="20"/>
                <w:lang w:val="kk-KZ"/>
              </w:rPr>
              <w:t>.-496 c.</w:t>
            </w:r>
          </w:p>
          <w:p w:rsidR="008761FB" w:rsidRDefault="008761FB">
            <w:pPr>
              <w:rPr>
                <w:b/>
                <w:bCs/>
                <w:color w:val="000000" w:themeColor="text1"/>
                <w:sz w:val="20"/>
                <w:szCs w:val="20"/>
                <w:lang w:val="kk-KZ"/>
              </w:rPr>
            </w:pPr>
            <w:r>
              <w:rPr>
                <w:b/>
                <w:bCs/>
                <w:color w:val="000000" w:themeColor="text1"/>
                <w:sz w:val="20"/>
                <w:szCs w:val="20"/>
                <w:lang w:val="kk-KZ"/>
              </w:rPr>
              <w:t>Зерттеушілік инфрақұрылымы</w:t>
            </w:r>
          </w:p>
          <w:p w:rsidR="008761FB" w:rsidRDefault="008761FB">
            <w:pPr>
              <w:rPr>
                <w:color w:val="000000" w:themeColor="text1"/>
                <w:sz w:val="20"/>
                <w:szCs w:val="20"/>
                <w:lang w:val="kk-KZ"/>
              </w:rPr>
            </w:pPr>
            <w:r>
              <w:rPr>
                <w:color w:val="000000" w:themeColor="text1"/>
                <w:sz w:val="20"/>
                <w:szCs w:val="20"/>
                <w:lang w:val="kk-KZ"/>
              </w:rPr>
              <w:t xml:space="preserve">1. </w:t>
            </w:r>
            <w:r>
              <w:rPr>
                <w:color w:val="000000" w:themeColor="text1"/>
                <w:sz w:val="16"/>
                <w:szCs w:val="16"/>
                <w:lang w:val="kk-KZ"/>
              </w:rPr>
              <w:t>Білім берушілік пен білім алушылық жүретін лабораториялар мен жерлер (орындар)</w:t>
            </w:r>
          </w:p>
          <w:p w:rsidR="008761FB" w:rsidRPr="00C53360" w:rsidRDefault="008761FB">
            <w:pPr>
              <w:rPr>
                <w:color w:val="000000" w:themeColor="text1"/>
                <w:sz w:val="20"/>
                <w:szCs w:val="20"/>
                <w:lang w:val="en-US"/>
              </w:rPr>
            </w:pPr>
            <w:r>
              <w:rPr>
                <w:color w:val="000000" w:themeColor="text1"/>
                <w:sz w:val="20"/>
                <w:szCs w:val="20"/>
                <w:lang w:val="kk-KZ"/>
              </w:rPr>
              <w:t>2.</w:t>
            </w:r>
            <w:r w:rsidR="00C53360">
              <w:rPr>
                <w:color w:val="000000" w:themeColor="text1"/>
                <w:sz w:val="20"/>
                <w:szCs w:val="20"/>
                <w:lang w:val="en-US"/>
              </w:rPr>
              <w:t xml:space="preserve"> </w:t>
            </w:r>
            <w:r w:rsidR="00C53360">
              <w:rPr>
                <w:color w:val="000000" w:themeColor="text1"/>
                <w:sz w:val="20"/>
                <w:szCs w:val="20"/>
                <w:lang w:val="kk-KZ"/>
              </w:rPr>
              <w:t>Физ-тех, 420 ауд. Е</w:t>
            </w:r>
            <w:proofErr w:type="spellStart"/>
            <w:r w:rsidR="00C53360">
              <w:rPr>
                <w:color w:val="000000" w:themeColor="text1"/>
                <w:sz w:val="20"/>
                <w:szCs w:val="20"/>
                <w:lang w:val="en-US"/>
              </w:rPr>
              <w:t>ltex</w:t>
            </w:r>
            <w:proofErr w:type="spellEnd"/>
            <w:r w:rsidR="00C53360">
              <w:rPr>
                <w:color w:val="000000" w:themeColor="text1"/>
                <w:sz w:val="20"/>
                <w:szCs w:val="20"/>
                <w:lang w:val="en-US"/>
              </w:rPr>
              <w:t xml:space="preserve"> laboratory.</w:t>
            </w:r>
          </w:p>
          <w:p w:rsidR="008761FB" w:rsidRDefault="008761FB">
            <w:pPr>
              <w:rPr>
                <w:b/>
                <w:bCs/>
                <w:color w:val="000000" w:themeColor="text1"/>
                <w:sz w:val="20"/>
                <w:szCs w:val="20"/>
                <w:lang w:val="kk-KZ"/>
              </w:rPr>
            </w:pPr>
            <w:r>
              <w:rPr>
                <w:b/>
                <w:bCs/>
                <w:color w:val="000000" w:themeColor="text1"/>
                <w:sz w:val="20"/>
                <w:szCs w:val="20"/>
                <w:lang w:val="kk-KZ"/>
              </w:rPr>
              <w:t xml:space="preserve">Мәліметтердің кәсіби ғылыми базасы </w:t>
            </w:r>
          </w:p>
          <w:p w:rsidR="008761FB" w:rsidRDefault="008761FB">
            <w:pPr>
              <w:rPr>
                <w:color w:val="FF0000"/>
                <w:sz w:val="20"/>
                <w:szCs w:val="20"/>
              </w:rPr>
            </w:pPr>
            <w:r>
              <w:rPr>
                <w:b/>
                <w:bCs/>
                <w:color w:val="000000"/>
                <w:sz w:val="20"/>
                <w:szCs w:val="20"/>
              </w:rPr>
              <w:t>Интернет-ресурс</w:t>
            </w:r>
            <w:r>
              <w:rPr>
                <w:b/>
                <w:bCs/>
                <w:color w:val="000000"/>
                <w:sz w:val="20"/>
                <w:szCs w:val="20"/>
                <w:lang w:val="kk-KZ"/>
              </w:rPr>
              <w:t xml:space="preserve">тар </w:t>
            </w:r>
            <w:r>
              <w:rPr>
                <w:color w:val="FF0000"/>
                <w:sz w:val="16"/>
                <w:szCs w:val="16"/>
              </w:rPr>
              <w:t>(3-5</w:t>
            </w:r>
            <w:r>
              <w:rPr>
                <w:color w:val="FF0000"/>
                <w:sz w:val="16"/>
                <w:szCs w:val="16"/>
                <w:lang w:val="kk-KZ"/>
              </w:rPr>
              <w:t xml:space="preserve"> кем емес</w:t>
            </w:r>
            <w:r>
              <w:rPr>
                <w:color w:val="FF0000"/>
                <w:sz w:val="16"/>
                <w:szCs w:val="16"/>
              </w:rPr>
              <w:t>)</w:t>
            </w:r>
          </w:p>
          <w:p w:rsidR="008761FB" w:rsidRDefault="008761FB">
            <w:pPr>
              <w:autoSpaceDE w:val="0"/>
              <w:autoSpaceDN w:val="0"/>
              <w:adjustRightInd w:val="0"/>
              <w:spacing w:after="27"/>
              <w:rPr>
                <w:rStyle w:val="ab"/>
                <w:shd w:val="clear" w:color="auto" w:fill="FFFFFF"/>
              </w:rPr>
            </w:pPr>
            <w:r>
              <w:rPr>
                <w:color w:val="000000"/>
                <w:sz w:val="20"/>
                <w:szCs w:val="20"/>
              </w:rPr>
              <w:t>1</w:t>
            </w:r>
            <w:r>
              <w:rPr>
                <w:color w:val="FF0000"/>
                <w:sz w:val="20"/>
                <w:szCs w:val="20"/>
              </w:rPr>
              <w:t xml:space="preserve">. </w:t>
            </w:r>
            <w:hyperlink r:id="rId6" w:history="1">
              <w:r>
                <w:rPr>
                  <w:rStyle w:val="ab"/>
                  <w:color w:val="FF0000"/>
                  <w:sz w:val="20"/>
                  <w:szCs w:val="20"/>
                  <w:shd w:val="clear" w:color="auto" w:fill="FFFFFF"/>
                  <w:lang w:val="kk-KZ"/>
                </w:rPr>
                <w:t>http://elibrary.kaznu.kz/ru</w:t>
              </w:r>
            </w:hyperlink>
            <w:r>
              <w:rPr>
                <w:rStyle w:val="ab"/>
                <w:color w:val="FF0000"/>
                <w:sz w:val="20"/>
                <w:szCs w:val="20"/>
                <w:shd w:val="clear" w:color="auto" w:fill="FFFFFF"/>
                <w:lang w:val="kk-KZ"/>
              </w:rPr>
              <w:t xml:space="preserve"> </w:t>
            </w:r>
          </w:p>
          <w:p w:rsidR="008761FB" w:rsidRDefault="008761FB">
            <w:pPr>
              <w:rPr>
                <w:color w:val="FF0000"/>
                <w:sz w:val="20"/>
                <w:szCs w:val="20"/>
                <w:lang w:val="kk-KZ"/>
              </w:rPr>
            </w:pPr>
            <w:r>
              <w:rPr>
                <w:color w:val="000000"/>
                <w:sz w:val="20"/>
                <w:szCs w:val="20"/>
              </w:rPr>
              <w:t xml:space="preserve">2. </w:t>
            </w:r>
            <w:r>
              <w:rPr>
                <w:color w:val="FF0000"/>
                <w:sz w:val="20"/>
                <w:szCs w:val="20"/>
                <w:lang w:val="en-US"/>
              </w:rPr>
              <w:t>MOOC</w:t>
            </w:r>
            <w:r>
              <w:rPr>
                <w:color w:val="FF0000"/>
                <w:sz w:val="20"/>
                <w:szCs w:val="20"/>
              </w:rPr>
              <w:t>/видео</w:t>
            </w:r>
            <w:r>
              <w:rPr>
                <w:color w:val="FF0000"/>
                <w:sz w:val="20"/>
                <w:szCs w:val="20"/>
                <w:lang w:val="kk-KZ"/>
              </w:rPr>
              <w:t>дәрістер және</w:t>
            </w:r>
            <w:r>
              <w:rPr>
                <w:color w:val="FF0000"/>
                <w:sz w:val="20"/>
                <w:szCs w:val="20"/>
              </w:rPr>
              <w:t xml:space="preserve"> т.</w:t>
            </w:r>
            <w:r>
              <w:rPr>
                <w:color w:val="FF0000"/>
                <w:sz w:val="20"/>
                <w:szCs w:val="20"/>
                <w:lang w:val="kk-KZ"/>
              </w:rPr>
              <w:t>б</w:t>
            </w:r>
            <w:r>
              <w:rPr>
                <w:color w:val="FF0000"/>
                <w:sz w:val="20"/>
                <w:szCs w:val="20"/>
              </w:rPr>
              <w:t>.</w:t>
            </w:r>
          </w:p>
          <w:p w:rsidR="00B42A95" w:rsidRDefault="00B42A95">
            <w:pPr>
              <w:rPr>
                <w:color w:val="FF0000"/>
                <w:sz w:val="20"/>
                <w:szCs w:val="20"/>
                <w:lang w:val="kk-KZ"/>
              </w:rPr>
            </w:pPr>
            <w:r>
              <w:rPr>
                <w:color w:val="FF0000"/>
                <w:sz w:val="20"/>
                <w:szCs w:val="20"/>
                <w:lang w:val="kk-KZ"/>
              </w:rPr>
              <w:t xml:space="preserve">3. </w:t>
            </w:r>
            <w:r w:rsidR="00183332">
              <w:rPr>
                <w:color w:val="FF0000"/>
                <w:sz w:val="20"/>
                <w:szCs w:val="20"/>
                <w:lang w:val="kk-KZ"/>
              </w:rPr>
              <w:fldChar w:fldCharType="begin"/>
            </w:r>
            <w:r w:rsidR="00183332">
              <w:rPr>
                <w:color w:val="FF0000"/>
                <w:sz w:val="20"/>
                <w:szCs w:val="20"/>
                <w:lang w:val="kk-KZ"/>
              </w:rPr>
              <w:instrText xml:space="preserve"> HYPERLINK "</w:instrText>
            </w:r>
            <w:r w:rsidR="00183332" w:rsidRPr="00183332">
              <w:rPr>
                <w:color w:val="FF0000"/>
                <w:sz w:val="20"/>
                <w:szCs w:val="20"/>
                <w:lang w:val="kk-KZ"/>
              </w:rPr>
              <w:instrText>https://prior.studentlibrary.ru/ru/book/ISBN9785972908202.html</w:instrText>
            </w:r>
            <w:r w:rsidR="00183332">
              <w:rPr>
                <w:color w:val="FF0000"/>
                <w:sz w:val="20"/>
                <w:szCs w:val="20"/>
                <w:lang w:val="kk-KZ"/>
              </w:rPr>
              <w:instrText xml:space="preserve">" </w:instrText>
            </w:r>
            <w:r w:rsidR="00183332">
              <w:rPr>
                <w:color w:val="FF0000"/>
                <w:sz w:val="20"/>
                <w:szCs w:val="20"/>
                <w:lang w:val="kk-KZ"/>
              </w:rPr>
              <w:fldChar w:fldCharType="separate"/>
            </w:r>
            <w:r w:rsidR="00183332" w:rsidRPr="00A16D8A">
              <w:rPr>
                <w:rStyle w:val="ab"/>
                <w:sz w:val="20"/>
                <w:szCs w:val="20"/>
                <w:lang w:val="kk-KZ"/>
              </w:rPr>
              <w:t>https://prior.studentlibrary.ru/ru/book/ISBN9785972908202.html</w:t>
            </w:r>
            <w:r w:rsidR="00183332">
              <w:rPr>
                <w:color w:val="FF0000"/>
                <w:sz w:val="20"/>
                <w:szCs w:val="20"/>
                <w:lang w:val="kk-KZ"/>
              </w:rPr>
              <w:fldChar w:fldCharType="end"/>
            </w:r>
          </w:p>
          <w:p w:rsidR="00183332" w:rsidRPr="00360018" w:rsidRDefault="00183332">
            <w:pPr>
              <w:rPr>
                <w:color w:val="FF0000"/>
                <w:sz w:val="20"/>
                <w:szCs w:val="20"/>
                <w:lang w:val="kk-KZ"/>
              </w:rPr>
            </w:pPr>
            <w:r>
              <w:rPr>
                <w:color w:val="FF0000"/>
                <w:sz w:val="20"/>
                <w:szCs w:val="20"/>
                <w:lang w:val="kk-KZ"/>
              </w:rPr>
              <w:t xml:space="preserve">4. </w:t>
            </w:r>
            <w:r w:rsidR="00B11C4E">
              <w:rPr>
                <w:color w:val="FF0000"/>
                <w:sz w:val="20"/>
                <w:szCs w:val="20"/>
                <w:lang w:val="kk-KZ"/>
              </w:rPr>
              <w:fldChar w:fldCharType="begin"/>
            </w:r>
            <w:r w:rsidR="00B11C4E">
              <w:rPr>
                <w:color w:val="FF0000"/>
                <w:sz w:val="20"/>
                <w:szCs w:val="20"/>
                <w:lang w:val="kk-KZ"/>
              </w:rPr>
              <w:instrText xml:space="preserve"> HYPERLINK "</w:instrText>
            </w:r>
            <w:r w:rsidR="00B11C4E" w:rsidRPr="00B11C4E">
              <w:rPr>
                <w:color w:val="FF0000"/>
                <w:sz w:val="20"/>
                <w:szCs w:val="20"/>
                <w:lang w:val="kk-KZ"/>
              </w:rPr>
              <w:instrText>https://rutracker.org/forum/viewtopic.php?t=5791827</w:instrText>
            </w:r>
            <w:r w:rsidR="00B11C4E">
              <w:rPr>
                <w:color w:val="FF0000"/>
                <w:sz w:val="20"/>
                <w:szCs w:val="20"/>
                <w:lang w:val="kk-KZ"/>
              </w:rPr>
              <w:instrText xml:space="preserve">" </w:instrText>
            </w:r>
            <w:r w:rsidR="00B11C4E">
              <w:rPr>
                <w:color w:val="FF0000"/>
                <w:sz w:val="20"/>
                <w:szCs w:val="20"/>
                <w:lang w:val="kk-KZ"/>
              </w:rPr>
              <w:fldChar w:fldCharType="separate"/>
            </w:r>
            <w:r w:rsidR="00B11C4E" w:rsidRPr="00A16D8A">
              <w:rPr>
                <w:rStyle w:val="ab"/>
                <w:sz w:val="20"/>
                <w:szCs w:val="20"/>
                <w:lang w:val="kk-KZ"/>
              </w:rPr>
              <w:t>https://rutracker.org/forum/viewtopic.php?t=5791827</w:t>
            </w:r>
            <w:r w:rsidR="00B11C4E">
              <w:rPr>
                <w:color w:val="FF0000"/>
                <w:sz w:val="20"/>
                <w:szCs w:val="20"/>
                <w:lang w:val="kk-KZ"/>
              </w:rPr>
              <w:fldChar w:fldCharType="end"/>
            </w:r>
          </w:p>
          <w:p w:rsidR="00B11C4E" w:rsidRPr="00360018" w:rsidRDefault="00B11C4E">
            <w:pPr>
              <w:rPr>
                <w:color w:val="000000"/>
                <w:lang w:val="kk-KZ"/>
              </w:rPr>
            </w:pPr>
            <w:r w:rsidRPr="00360018">
              <w:rPr>
                <w:color w:val="FF0000"/>
                <w:sz w:val="20"/>
                <w:szCs w:val="20"/>
                <w:lang w:val="kk-KZ"/>
              </w:rPr>
              <w:t>5.</w:t>
            </w:r>
            <w:r w:rsidR="007520CD" w:rsidRPr="00360018">
              <w:rPr>
                <w:lang w:val="kk-KZ"/>
              </w:rPr>
              <w:t xml:space="preserve"> </w:t>
            </w:r>
            <w:r w:rsidR="007520CD" w:rsidRPr="00360018">
              <w:rPr>
                <w:color w:val="FF0000"/>
                <w:sz w:val="20"/>
                <w:szCs w:val="20"/>
                <w:lang w:val="kk-KZ"/>
              </w:rPr>
              <w:t>https://radiohata.ru/textbook/2832-teorija-jelektrosvjazi.html</w:t>
            </w:r>
          </w:p>
          <w:p w:rsidR="008761FB" w:rsidRDefault="008761FB">
            <w:pPr>
              <w:rPr>
                <w:b/>
                <w:bCs/>
                <w:color w:val="000000" w:themeColor="text1"/>
                <w:sz w:val="20"/>
                <w:szCs w:val="20"/>
                <w:lang w:val="kk-KZ"/>
              </w:rPr>
            </w:pPr>
            <w:r>
              <w:rPr>
                <w:b/>
                <w:bCs/>
                <w:color w:val="000000" w:themeColor="text1"/>
                <w:sz w:val="20"/>
                <w:szCs w:val="20"/>
                <w:lang w:val="kk-KZ"/>
              </w:rPr>
              <w:t>Программалық қамтамассыздандырылуы</w:t>
            </w:r>
            <w:r>
              <w:rPr>
                <w:color w:val="FF0000"/>
                <w:sz w:val="20"/>
                <w:szCs w:val="20"/>
                <w:lang w:val="kk-KZ"/>
              </w:rPr>
              <w:t xml:space="preserve"> </w:t>
            </w:r>
            <w:r>
              <w:rPr>
                <w:color w:val="FF0000"/>
                <w:sz w:val="16"/>
                <w:szCs w:val="16"/>
                <w:lang w:val="kk-KZ"/>
              </w:rPr>
              <w:t>(егер қажет болса)</w:t>
            </w:r>
          </w:p>
          <w:p w:rsidR="008761FB" w:rsidRPr="007520CD" w:rsidRDefault="008761FB">
            <w:pPr>
              <w:rPr>
                <w:color w:val="000000"/>
                <w:sz w:val="20"/>
                <w:szCs w:val="20"/>
                <w:lang w:val="kk-KZ"/>
              </w:rPr>
            </w:pPr>
            <w:r>
              <w:rPr>
                <w:color w:val="000000"/>
                <w:sz w:val="20"/>
                <w:szCs w:val="20"/>
                <w:lang w:val="kk-KZ"/>
              </w:rPr>
              <w:t>1.</w:t>
            </w:r>
            <w:r w:rsidR="007520CD">
              <w:rPr>
                <w:color w:val="000000"/>
                <w:sz w:val="20"/>
                <w:szCs w:val="20"/>
                <w:lang w:val="en-US"/>
              </w:rPr>
              <w:t xml:space="preserve"> </w:t>
            </w:r>
            <w:proofErr w:type="spellStart"/>
            <w:r w:rsidR="007520CD">
              <w:rPr>
                <w:color w:val="000000"/>
                <w:sz w:val="20"/>
                <w:szCs w:val="20"/>
                <w:lang w:val="en-US"/>
              </w:rPr>
              <w:t>Matlab</w:t>
            </w:r>
            <w:proofErr w:type="spellEnd"/>
            <w:r w:rsidR="007520CD">
              <w:rPr>
                <w:color w:val="000000"/>
                <w:sz w:val="20"/>
                <w:szCs w:val="20"/>
                <w:lang w:val="kk-KZ"/>
              </w:rPr>
              <w:t xml:space="preserve"> 2022</w:t>
            </w:r>
          </w:p>
          <w:p w:rsidR="008761FB" w:rsidRDefault="008761FB">
            <w:pPr>
              <w:rPr>
                <w:color w:val="000000"/>
                <w:sz w:val="20"/>
                <w:szCs w:val="20"/>
                <w:lang w:val="kk-KZ" w:eastAsia="en-US"/>
              </w:rPr>
            </w:pPr>
            <w:r>
              <w:rPr>
                <w:color w:val="000000"/>
                <w:sz w:val="20"/>
                <w:szCs w:val="20"/>
                <w:lang w:val="kk-KZ"/>
              </w:rPr>
              <w:t>2.</w:t>
            </w:r>
            <w:r w:rsidR="007520CD">
              <w:rPr>
                <w:color w:val="000000"/>
                <w:sz w:val="20"/>
                <w:szCs w:val="20"/>
                <w:lang w:val="en-US"/>
              </w:rPr>
              <w:t xml:space="preserve"> Anaconda, NS-3 </w:t>
            </w:r>
            <w:r w:rsidR="007520CD">
              <w:rPr>
                <w:color w:val="000000"/>
                <w:sz w:val="20"/>
                <w:szCs w:val="20"/>
                <w:lang w:val="kk-KZ"/>
              </w:rPr>
              <w:t>бағдарламалары</w:t>
            </w:r>
          </w:p>
        </w:tc>
      </w:tr>
      <w:tr w:rsidR="00681B2B" w:rsidTr="00681B2B">
        <w:tblPrEx>
          <w:tblLook w:val="04A0" w:firstRow="1" w:lastRow="0" w:firstColumn="1" w:lastColumn="0" w:noHBand="0" w:noVBand="1"/>
        </w:tblPrEx>
        <w:trPr>
          <w:trHeight w:val="5519"/>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1B2B" w:rsidRDefault="00681B2B">
            <w:pPr>
              <w:rPr>
                <w:b/>
                <w:sz w:val="20"/>
                <w:szCs w:val="20"/>
                <w:lang w:val="kk-KZ"/>
              </w:rPr>
            </w:pPr>
            <w:r>
              <w:rPr>
                <w:b/>
                <w:sz w:val="20"/>
                <w:szCs w:val="20"/>
                <w:lang w:val="kk-KZ"/>
              </w:rPr>
              <w:lastRenderedPageBreak/>
              <w:t xml:space="preserve">Пәннің </w:t>
            </w:r>
          </w:p>
          <w:p w:rsidR="00681B2B" w:rsidRDefault="00681B2B">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rsidR="00681B2B" w:rsidRDefault="00681B2B">
            <w:pPr>
              <w:rPr>
                <w:b/>
                <w:sz w:val="20"/>
                <w:szCs w:val="20"/>
                <w:lang w:eastAsia="en-US"/>
              </w:rPr>
            </w:pPr>
            <w:r>
              <w:rPr>
                <w:b/>
                <w:sz w:val="20"/>
                <w:szCs w:val="20"/>
                <w:lang w:val="kk-KZ"/>
              </w:rPr>
              <w:t xml:space="preserve">саясаты </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1B2B" w:rsidRDefault="00681B2B">
            <w:pPr>
              <w:jc w:val="both"/>
              <w:rPr>
                <w:sz w:val="20"/>
                <w:szCs w:val="20"/>
              </w:rPr>
            </w:pPr>
            <w:proofErr w:type="gramStart"/>
            <w:r>
              <w:rPr>
                <w:sz w:val="20"/>
                <w:szCs w:val="20"/>
              </w:rPr>
              <w:t>П</w:t>
            </w:r>
            <w:proofErr w:type="gramEnd"/>
            <w:r>
              <w:rPr>
                <w:sz w:val="20"/>
                <w:szCs w:val="20"/>
                <w:lang w:val="kk-KZ"/>
              </w:rPr>
              <w:t xml:space="preserve">әннің </w:t>
            </w:r>
            <w:r>
              <w:rPr>
                <w:sz w:val="20"/>
                <w:szCs w:val="20"/>
              </w:rPr>
              <w:t>академия</w:t>
            </w:r>
            <w:r>
              <w:rPr>
                <w:sz w:val="20"/>
                <w:szCs w:val="20"/>
                <w:lang w:val="kk-KZ"/>
              </w:rPr>
              <w:t>лық</w:t>
            </w:r>
            <w:r>
              <w:rPr>
                <w:sz w:val="20"/>
                <w:szCs w:val="20"/>
              </w:rPr>
              <w:t xml:space="preserve"> </w:t>
            </w:r>
            <w:proofErr w:type="spellStart"/>
            <w:r>
              <w:rPr>
                <w:sz w:val="20"/>
                <w:szCs w:val="20"/>
              </w:rPr>
              <w:t>сая</w:t>
            </w:r>
            <w:proofErr w:type="spellEnd"/>
            <w:r>
              <w:rPr>
                <w:sz w:val="20"/>
                <w:szCs w:val="20"/>
                <w:lang w:val="kk-KZ"/>
              </w:rPr>
              <w:t>саты ә</w:t>
            </w:r>
            <w:r>
              <w:rPr>
                <w:sz w:val="20"/>
                <w:szCs w:val="20"/>
              </w:rPr>
              <w:t>л-</w:t>
            </w:r>
            <w:proofErr w:type="spellStart"/>
            <w:r>
              <w:rPr>
                <w:sz w:val="20"/>
                <w:szCs w:val="20"/>
              </w:rPr>
              <w:t>Фараби</w:t>
            </w:r>
            <w:proofErr w:type="spellEnd"/>
            <w:r>
              <w:rPr>
                <w:sz w:val="20"/>
                <w:szCs w:val="20"/>
              </w:rPr>
              <w:t xml:space="preserve">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rsidR="00681B2B" w:rsidRDefault="00681B2B">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rsidR="00681B2B" w:rsidRDefault="00681B2B">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w:t>
            </w:r>
            <w:proofErr w:type="gramStart"/>
            <w:r>
              <w:rPr>
                <w:b/>
                <w:bCs/>
                <w:sz w:val="20"/>
                <w:szCs w:val="20"/>
              </w:rPr>
              <w:t>л</w:t>
            </w:r>
            <w:proofErr w:type="gramEnd"/>
            <w:r>
              <w:rPr>
                <w:b/>
                <w:bCs/>
                <w:sz w:val="20"/>
                <w:szCs w:val="20"/>
              </w:rPr>
              <w:t>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w:t>
            </w:r>
            <w:proofErr w:type="gramStart"/>
            <w:r>
              <w:rPr>
                <w:sz w:val="20"/>
                <w:szCs w:val="20"/>
              </w:rPr>
              <w:t>де</w:t>
            </w:r>
            <w:proofErr w:type="spellEnd"/>
            <w:r>
              <w:rPr>
                <w:sz w:val="20"/>
                <w:szCs w:val="20"/>
                <w:lang w:val="kk-KZ"/>
              </w:rPr>
              <w:t>т</w:t>
            </w:r>
            <w:proofErr w:type="gramEnd"/>
            <w:r>
              <w:rPr>
                <w:sz w:val="20"/>
                <w:szCs w:val="20"/>
                <w:lang w:val="kk-KZ"/>
              </w:rPr>
              <w:t>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w:t>
            </w:r>
            <w:proofErr w:type="gramStart"/>
            <w:r>
              <w:rPr>
                <w:sz w:val="20"/>
                <w:szCs w:val="20"/>
              </w:rPr>
              <w:t>м</w:t>
            </w:r>
            <w:proofErr w:type="spellEnd"/>
            <w:r>
              <w:rPr>
                <w:sz w:val="20"/>
                <w:szCs w:val="20"/>
              </w:rPr>
              <w:t xml:space="preserve"> </w:t>
            </w:r>
            <w:proofErr w:type="spellStart"/>
            <w:r>
              <w:rPr>
                <w:sz w:val="20"/>
                <w:szCs w:val="20"/>
              </w:rPr>
              <w:t>алу</w:t>
            </w:r>
            <w:proofErr w:type="spellEnd"/>
            <w:proofErr w:type="gram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proofErr w:type="gramStart"/>
            <w:r>
              <w:rPr>
                <w:sz w:val="20"/>
                <w:szCs w:val="20"/>
              </w:rPr>
              <w:t>н</w:t>
            </w:r>
            <w:proofErr w:type="gramEnd"/>
            <w:r>
              <w:rPr>
                <w:sz w:val="20"/>
                <w:szCs w:val="20"/>
              </w:rPr>
              <w:t>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rsidR="00681B2B" w:rsidRDefault="00681B2B">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w:t>
            </w:r>
            <w:proofErr w:type="gramStart"/>
            <w:r>
              <w:rPr>
                <w:sz w:val="20"/>
                <w:szCs w:val="20"/>
              </w:rPr>
              <w:t>р</w:t>
            </w:r>
            <w:proofErr w:type="spellEnd"/>
            <w:proofErr w:type="gram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rsidR="00681B2B" w:rsidRDefault="00681B2B">
            <w:pPr>
              <w:jc w:val="both"/>
              <w:rPr>
                <w:rStyle w:val="ab"/>
                <w:lang w:val="kk-KZ"/>
              </w:rPr>
            </w:pPr>
            <w:proofErr w:type="spellStart"/>
            <w:r>
              <w:rPr>
                <w:rStyle w:val="ab"/>
                <w:b/>
                <w:bCs/>
                <w:sz w:val="20"/>
                <w:szCs w:val="20"/>
              </w:rPr>
              <w:t>Академиялық</w:t>
            </w:r>
            <w:proofErr w:type="spellEnd"/>
            <w:r>
              <w:rPr>
                <w:rStyle w:val="ab"/>
                <w:b/>
                <w:bCs/>
                <w:sz w:val="20"/>
                <w:szCs w:val="20"/>
              </w:rPr>
              <w:t xml:space="preserve"> </w:t>
            </w:r>
            <w:proofErr w:type="spellStart"/>
            <w:r>
              <w:rPr>
                <w:rStyle w:val="ab"/>
                <w:b/>
                <w:bCs/>
                <w:sz w:val="20"/>
                <w:szCs w:val="20"/>
              </w:rPr>
              <w:t>адалдық</w:t>
            </w:r>
            <w:proofErr w:type="spellEnd"/>
            <w:r>
              <w:rPr>
                <w:rStyle w:val="ab"/>
                <w:b/>
                <w:bCs/>
                <w:sz w:val="20"/>
                <w:szCs w:val="20"/>
              </w:rPr>
              <w:t xml:space="preserve">. </w:t>
            </w:r>
            <w:proofErr w:type="spellStart"/>
            <w:r>
              <w:rPr>
                <w:rStyle w:val="ab"/>
                <w:sz w:val="20"/>
                <w:szCs w:val="20"/>
              </w:rPr>
              <w:t>Практикалық</w:t>
            </w:r>
            <w:proofErr w:type="spellEnd"/>
            <w:r>
              <w:rPr>
                <w:rStyle w:val="ab"/>
                <w:sz w:val="20"/>
                <w:szCs w:val="20"/>
              </w:rPr>
              <w:t>/</w:t>
            </w:r>
            <w:proofErr w:type="spellStart"/>
            <w:r>
              <w:rPr>
                <w:rStyle w:val="ab"/>
                <w:sz w:val="20"/>
                <w:szCs w:val="20"/>
              </w:rPr>
              <w:t>зертханалық</w:t>
            </w:r>
            <w:proofErr w:type="spellEnd"/>
            <w:r>
              <w:rPr>
                <w:rStyle w:val="ab"/>
                <w:sz w:val="20"/>
                <w:szCs w:val="20"/>
              </w:rPr>
              <w:t xml:space="preserve"> </w:t>
            </w:r>
            <w:proofErr w:type="spellStart"/>
            <w:r>
              <w:rPr>
                <w:rStyle w:val="ab"/>
                <w:sz w:val="20"/>
                <w:szCs w:val="20"/>
              </w:rPr>
              <w:t>сабақтар</w:t>
            </w:r>
            <w:proofErr w:type="spellEnd"/>
            <w:r>
              <w:rPr>
                <w:rStyle w:val="ab"/>
                <w:sz w:val="20"/>
                <w:szCs w:val="20"/>
              </w:rPr>
              <w:t xml:space="preserve">, </w:t>
            </w:r>
            <w:r>
              <w:rPr>
                <w:rStyle w:val="ab"/>
                <w:sz w:val="20"/>
                <w:szCs w:val="20"/>
                <w:lang w:val="kk-KZ"/>
              </w:rPr>
              <w:t>БӨЖ</w:t>
            </w:r>
            <w:r>
              <w:rPr>
                <w:rStyle w:val="ab"/>
                <w:sz w:val="20"/>
                <w:szCs w:val="20"/>
              </w:rPr>
              <w:t xml:space="preserve"> </w:t>
            </w:r>
            <w:proofErr w:type="spellStart"/>
            <w:r>
              <w:rPr>
                <w:rStyle w:val="ab"/>
                <w:sz w:val="20"/>
                <w:szCs w:val="20"/>
              </w:rPr>
              <w:t>бі</w:t>
            </w:r>
            <w:proofErr w:type="gramStart"/>
            <w:r>
              <w:rPr>
                <w:rStyle w:val="ab"/>
                <w:sz w:val="20"/>
                <w:szCs w:val="20"/>
              </w:rPr>
              <w:t>л</w:t>
            </w:r>
            <w:proofErr w:type="gramEnd"/>
            <w:r>
              <w:rPr>
                <w:rStyle w:val="ab"/>
                <w:sz w:val="20"/>
                <w:szCs w:val="20"/>
              </w:rPr>
              <w:t>ім</w:t>
            </w:r>
            <w:proofErr w:type="spellEnd"/>
            <w:r>
              <w:rPr>
                <w:rStyle w:val="ab"/>
                <w:sz w:val="20"/>
                <w:szCs w:val="20"/>
              </w:rPr>
              <w:t xml:space="preserve"> </w:t>
            </w:r>
            <w:proofErr w:type="spellStart"/>
            <w:r>
              <w:rPr>
                <w:rStyle w:val="ab"/>
                <w:sz w:val="20"/>
                <w:szCs w:val="20"/>
              </w:rPr>
              <w:t>алушының</w:t>
            </w:r>
            <w:proofErr w:type="spellEnd"/>
            <w:r>
              <w:rPr>
                <w:rStyle w:val="ab"/>
                <w:sz w:val="20"/>
                <w:szCs w:val="20"/>
              </w:rPr>
              <w:t xml:space="preserve"> </w:t>
            </w:r>
            <w:proofErr w:type="spellStart"/>
            <w:r>
              <w:rPr>
                <w:rStyle w:val="ab"/>
                <w:sz w:val="20"/>
                <w:szCs w:val="20"/>
              </w:rPr>
              <w:t>дербестігін</w:t>
            </w:r>
            <w:proofErr w:type="spellEnd"/>
            <w:r>
              <w:rPr>
                <w:rStyle w:val="ab"/>
                <w:sz w:val="20"/>
                <w:szCs w:val="20"/>
              </w:rPr>
              <w:t xml:space="preserve">, </w:t>
            </w:r>
            <w:proofErr w:type="spellStart"/>
            <w:r>
              <w:rPr>
                <w:rStyle w:val="ab"/>
                <w:sz w:val="20"/>
                <w:szCs w:val="20"/>
              </w:rPr>
              <w:t>сыни</w:t>
            </w:r>
            <w:proofErr w:type="spellEnd"/>
            <w:r>
              <w:rPr>
                <w:rStyle w:val="ab"/>
                <w:sz w:val="20"/>
                <w:szCs w:val="20"/>
              </w:rPr>
              <w:t xml:space="preserve"> </w:t>
            </w:r>
            <w:proofErr w:type="spellStart"/>
            <w:r>
              <w:rPr>
                <w:rStyle w:val="ab"/>
                <w:sz w:val="20"/>
                <w:szCs w:val="20"/>
              </w:rPr>
              <w:t>ойлауын</w:t>
            </w:r>
            <w:proofErr w:type="spellEnd"/>
            <w:r>
              <w:rPr>
                <w:rStyle w:val="ab"/>
                <w:sz w:val="20"/>
                <w:szCs w:val="20"/>
              </w:rPr>
              <w:t xml:space="preserve">, </w:t>
            </w:r>
            <w:proofErr w:type="spellStart"/>
            <w:r>
              <w:rPr>
                <w:rStyle w:val="ab"/>
                <w:sz w:val="20"/>
                <w:szCs w:val="20"/>
              </w:rPr>
              <w:t>шығармашылығын</w:t>
            </w:r>
            <w:proofErr w:type="spellEnd"/>
            <w:r>
              <w:rPr>
                <w:rStyle w:val="ab"/>
                <w:sz w:val="20"/>
                <w:szCs w:val="20"/>
              </w:rPr>
              <w:t xml:space="preserve"> </w:t>
            </w:r>
            <w:proofErr w:type="spellStart"/>
            <w:r>
              <w:rPr>
                <w:rStyle w:val="ab"/>
                <w:sz w:val="20"/>
                <w:szCs w:val="20"/>
              </w:rPr>
              <w:t>дамытады</w:t>
            </w:r>
            <w:proofErr w:type="spellEnd"/>
            <w:r>
              <w:rPr>
                <w:rStyle w:val="ab"/>
                <w:sz w:val="20"/>
                <w:szCs w:val="20"/>
              </w:rPr>
              <w:t xml:space="preserve">. </w:t>
            </w:r>
            <w:proofErr w:type="gramStart"/>
            <w:r>
              <w:rPr>
                <w:rStyle w:val="ab"/>
                <w:sz w:val="20"/>
                <w:szCs w:val="20"/>
              </w:rPr>
              <w:t xml:space="preserve">Плагиат, </w:t>
            </w:r>
            <w:proofErr w:type="spellStart"/>
            <w:r>
              <w:rPr>
                <w:rStyle w:val="ab"/>
                <w:sz w:val="20"/>
                <w:szCs w:val="20"/>
              </w:rPr>
              <w:t>жалғандық</w:t>
            </w:r>
            <w:proofErr w:type="spellEnd"/>
            <w:r>
              <w:rPr>
                <w:rStyle w:val="ab"/>
                <w:sz w:val="20"/>
                <w:szCs w:val="20"/>
              </w:rPr>
              <w:t xml:space="preserve">, </w:t>
            </w:r>
            <w:r>
              <w:rPr>
                <w:rStyle w:val="ab"/>
                <w:sz w:val="20"/>
                <w:szCs w:val="20"/>
                <w:lang w:val="kk-KZ"/>
              </w:rPr>
              <w:t>шпаргалка</w:t>
            </w:r>
            <w:r>
              <w:rPr>
                <w:rStyle w:val="ab"/>
                <w:sz w:val="20"/>
                <w:szCs w:val="20"/>
              </w:rPr>
              <w:t xml:space="preserve"> </w:t>
            </w:r>
            <w:proofErr w:type="spellStart"/>
            <w:r>
              <w:rPr>
                <w:rStyle w:val="ab"/>
                <w:sz w:val="20"/>
                <w:szCs w:val="20"/>
              </w:rPr>
              <w:t>пайдалану</w:t>
            </w:r>
            <w:proofErr w:type="spellEnd"/>
            <w:r>
              <w:rPr>
                <w:rStyle w:val="ab"/>
                <w:sz w:val="20"/>
                <w:szCs w:val="20"/>
              </w:rPr>
              <w:t xml:space="preserve">, </w:t>
            </w:r>
            <w:proofErr w:type="spellStart"/>
            <w:r>
              <w:rPr>
                <w:rStyle w:val="ab"/>
                <w:sz w:val="20"/>
                <w:szCs w:val="20"/>
              </w:rPr>
              <w:t>тапсырмаларды</w:t>
            </w:r>
            <w:proofErr w:type="spellEnd"/>
            <w:r>
              <w:rPr>
                <w:rStyle w:val="ab"/>
                <w:sz w:val="20"/>
                <w:szCs w:val="20"/>
              </w:rPr>
              <w:t xml:space="preserve"> </w:t>
            </w:r>
            <w:proofErr w:type="spellStart"/>
            <w:r>
              <w:rPr>
                <w:rStyle w:val="ab"/>
                <w:sz w:val="20"/>
                <w:szCs w:val="20"/>
              </w:rPr>
              <w:t>орындаудың</w:t>
            </w:r>
            <w:proofErr w:type="spellEnd"/>
            <w:r>
              <w:rPr>
                <w:rStyle w:val="ab"/>
                <w:sz w:val="20"/>
                <w:szCs w:val="20"/>
              </w:rPr>
              <w:t xml:space="preserve"> </w:t>
            </w:r>
            <w:proofErr w:type="spellStart"/>
            <w:r>
              <w:rPr>
                <w:rStyle w:val="ab"/>
                <w:sz w:val="20"/>
                <w:szCs w:val="20"/>
              </w:rPr>
              <w:t>барлық</w:t>
            </w:r>
            <w:proofErr w:type="spellEnd"/>
            <w:r>
              <w:rPr>
                <w:rStyle w:val="ab"/>
                <w:sz w:val="20"/>
                <w:szCs w:val="20"/>
              </w:rPr>
              <w:t xml:space="preserve"> </w:t>
            </w:r>
            <w:proofErr w:type="spellStart"/>
            <w:r>
              <w:rPr>
                <w:rStyle w:val="ab"/>
                <w:sz w:val="20"/>
                <w:szCs w:val="20"/>
              </w:rPr>
              <w:t>кезеңдерінде</w:t>
            </w:r>
            <w:proofErr w:type="spellEnd"/>
            <w:r>
              <w:rPr>
                <w:rStyle w:val="ab"/>
                <w:sz w:val="20"/>
                <w:szCs w:val="20"/>
              </w:rPr>
              <w:t xml:space="preserve"> </w:t>
            </w:r>
            <w:r>
              <w:rPr>
                <w:rStyle w:val="ab"/>
                <w:sz w:val="20"/>
                <w:szCs w:val="20"/>
                <w:lang w:val="kk-KZ"/>
              </w:rPr>
              <w:t xml:space="preserve">көшіруге </w:t>
            </w:r>
            <w:proofErr w:type="spellStart"/>
            <w:r>
              <w:rPr>
                <w:rStyle w:val="ab"/>
                <w:sz w:val="20"/>
                <w:szCs w:val="20"/>
              </w:rPr>
              <w:t>жол</w:t>
            </w:r>
            <w:proofErr w:type="spellEnd"/>
            <w:r>
              <w:rPr>
                <w:rStyle w:val="ab"/>
                <w:sz w:val="20"/>
                <w:szCs w:val="20"/>
              </w:rPr>
              <w:t xml:space="preserve"> </w:t>
            </w:r>
            <w:proofErr w:type="spellStart"/>
            <w:r>
              <w:rPr>
                <w:rStyle w:val="ab"/>
                <w:sz w:val="20"/>
                <w:szCs w:val="20"/>
              </w:rPr>
              <w:t>берілмейді</w:t>
            </w:r>
            <w:proofErr w:type="spellEnd"/>
            <w:r>
              <w:rPr>
                <w:rStyle w:val="ab"/>
                <w:sz w:val="20"/>
                <w:szCs w:val="20"/>
              </w:rPr>
              <w:t>.</w:t>
            </w:r>
            <w:r>
              <w:rPr>
                <w:rStyle w:val="ab"/>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w:t>
            </w:r>
            <w:proofErr w:type="gramEnd"/>
            <w:r>
              <w:rPr>
                <w:rStyle w:val="ab"/>
                <w:sz w:val="20"/>
                <w:szCs w:val="20"/>
                <w:lang w:val="kk-KZ"/>
              </w:rPr>
              <w:t xml:space="preserve">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681B2B" w:rsidRPr="00681B2B" w:rsidRDefault="00681B2B">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681B2B" w:rsidRDefault="00681B2B">
            <w:pPr>
              <w:jc w:val="both"/>
              <w:rPr>
                <w:sz w:val="20"/>
                <w:szCs w:val="20"/>
                <w:lang w:val="kk-KZ"/>
              </w:rPr>
            </w:pPr>
            <w:r>
              <w:rPr>
                <w:sz w:val="20"/>
                <w:szCs w:val="20"/>
                <w:lang w:val="kk-KZ"/>
              </w:rPr>
              <w:t xml:space="preserve">Барлық білім алушылар, әсіресе мүмкіндігі шектеулі жандар, телефон/e-mail  </w:t>
            </w:r>
            <w:r>
              <w:rPr>
                <w:i/>
                <w:color w:val="FF0000"/>
                <w:sz w:val="20"/>
                <w:szCs w:val="20"/>
                <w:u w:val="single"/>
                <w:lang w:val="kk-KZ"/>
              </w:rPr>
              <w:t>оқытушының байланыстарын енгізіңіз</w:t>
            </w:r>
            <w:r>
              <w:rPr>
                <w:sz w:val="20"/>
                <w:szCs w:val="20"/>
                <w:lang w:val="kk-KZ"/>
              </w:rPr>
              <w:t xml:space="preserve"> немесе MS Teams-тегі бейне байланыс арқылы </w:t>
            </w:r>
            <w:r>
              <w:rPr>
                <w:i/>
                <w:iCs/>
                <w:color w:val="FF0000"/>
                <w:sz w:val="20"/>
                <w:szCs w:val="20"/>
                <w:u w:val="single"/>
                <w:lang w:val="kk-KZ"/>
              </w:rPr>
              <w:t>жиналысқа тұрақты сілтеме жасаңыз</w:t>
            </w:r>
            <w:r>
              <w:rPr>
                <w:sz w:val="20"/>
                <w:szCs w:val="20"/>
                <w:lang w:val="kk-KZ"/>
              </w:rPr>
              <w:t xml:space="preserve"> кеңестік көмек ала алады.</w:t>
            </w:r>
          </w:p>
          <w:p w:rsidR="00681B2B" w:rsidRDefault="00681B2B">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proofErr w:type="spellStart"/>
            <w:r>
              <w:rPr>
                <w:bCs/>
                <w:sz w:val="20"/>
                <w:szCs w:val="20"/>
              </w:rPr>
              <w:t>керек</w:t>
            </w:r>
            <w:proofErr w:type="spellEnd"/>
            <w:r>
              <w:rPr>
                <w:bCs/>
                <w:sz w:val="20"/>
                <w:szCs w:val="20"/>
                <w:lang w:val="en-US"/>
              </w:rPr>
              <w:t>.</w:t>
            </w:r>
          </w:p>
          <w:p w:rsidR="00681B2B" w:rsidRPr="003D391A" w:rsidRDefault="00681B2B">
            <w:pPr>
              <w:jc w:val="both"/>
              <w:rPr>
                <w:bCs/>
                <w:sz w:val="20"/>
                <w:szCs w:val="20"/>
                <w:lang w:val="kk-KZ"/>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w:t>
            </w:r>
            <w:proofErr w:type="gramStart"/>
            <w:r>
              <w:rPr>
                <w:bCs/>
                <w:sz w:val="20"/>
                <w:szCs w:val="20"/>
              </w:rPr>
              <w:t>р</w:t>
            </w:r>
            <w:proofErr w:type="spellEnd"/>
            <w:proofErr w:type="gram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681B2B" w:rsidTr="00681B2B">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81B2B" w:rsidRDefault="00681B2B">
            <w:pPr>
              <w:jc w:val="center"/>
              <w:rPr>
                <w:b/>
                <w:bCs/>
                <w:sz w:val="20"/>
                <w:szCs w:val="20"/>
                <w:lang w:eastAsia="en-US"/>
              </w:rPr>
            </w:pPr>
            <w:r>
              <w:rPr>
                <w:b/>
                <w:bCs/>
                <w:sz w:val="20"/>
                <w:szCs w:val="20"/>
                <w:lang w:val="kk-KZ"/>
              </w:rPr>
              <w:t>БІЛІМ БЕРУ, БІЛІМ АЛУ ЖӘНЕ БАҒАЛАНУ ТУРАЛЫ АҚПАРАТ</w:t>
            </w:r>
          </w:p>
        </w:tc>
      </w:tr>
      <w:tr w:rsidR="00681B2B" w:rsidTr="00681B2B">
        <w:tblPrEx>
          <w:tblLook w:val="04A0" w:firstRow="1" w:lastRow="0" w:firstColumn="1" w:lastColumn="0" w:noHBand="0" w:noVBand="1"/>
        </w:tblPrEx>
        <w:trPr>
          <w:trHeight w:val="368"/>
        </w:trPr>
        <w:tc>
          <w:tcPr>
            <w:tcW w:w="4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1B2B" w:rsidRDefault="00681B2B">
            <w:pPr>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 xml:space="preserve">тік </w:t>
            </w:r>
          </w:p>
          <w:p w:rsidR="00681B2B" w:rsidRDefault="00681B2B">
            <w:pPr>
              <w:jc w:val="both"/>
              <w:rPr>
                <w:b/>
                <w:sz w:val="16"/>
                <w:szCs w:val="16"/>
                <w:highlight w:val="green"/>
                <w:lang w:eastAsia="en-US"/>
              </w:rPr>
            </w:pPr>
            <w:r>
              <w:rPr>
                <w:b/>
                <w:bCs/>
                <w:sz w:val="16"/>
                <w:szCs w:val="16"/>
                <w:lang w:val="kk-KZ"/>
              </w:rPr>
              <w:t xml:space="preserve">әріптік бағалау жүйесі </w:t>
            </w:r>
          </w:p>
        </w:tc>
        <w:tc>
          <w:tcPr>
            <w:tcW w:w="55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1B2B" w:rsidRDefault="00681B2B">
            <w:pPr>
              <w:jc w:val="both"/>
              <w:rPr>
                <w:b/>
                <w:bCs/>
                <w:sz w:val="16"/>
                <w:szCs w:val="16"/>
                <w:lang w:eastAsia="en-US"/>
              </w:rPr>
            </w:pPr>
            <w:r>
              <w:rPr>
                <w:b/>
                <w:sz w:val="16"/>
                <w:szCs w:val="16"/>
                <w:lang w:val="kk-KZ"/>
              </w:rPr>
              <w:t xml:space="preserve">Бағалау әдістері </w:t>
            </w:r>
          </w:p>
        </w:tc>
      </w:tr>
      <w:tr w:rsidR="00681B2B" w:rsidTr="00681B2B">
        <w:tblPrEx>
          <w:tblLook w:val="04A0" w:firstRow="1" w:lastRow="0" w:firstColumn="1" w:lastColumn="0" w:noHBand="0" w:noVBand="1"/>
        </w:tblPrEx>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1B2B" w:rsidRDefault="00681B2B">
            <w:pPr>
              <w:rPr>
                <w:b/>
                <w:bCs/>
                <w:sz w:val="16"/>
                <w:szCs w:val="16"/>
                <w:lang w:val="kk-KZ" w:eastAsia="en-US"/>
              </w:rPr>
            </w:pPr>
            <w:r>
              <w:rPr>
                <w:b/>
                <w:bCs/>
                <w:sz w:val="16"/>
                <w:szCs w:val="16"/>
                <w:lang w:val="kk-KZ"/>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1B2B" w:rsidRDefault="00681B2B">
            <w:pPr>
              <w:jc w:val="both"/>
              <w:rPr>
                <w:b/>
                <w:bCs/>
                <w:sz w:val="16"/>
                <w:szCs w:val="16"/>
                <w:lang w:eastAsia="en-US"/>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1B2B" w:rsidRDefault="00681B2B">
            <w:pPr>
              <w:rPr>
                <w:sz w:val="16"/>
                <w:szCs w:val="16"/>
                <w:lang w:eastAsia="en-US"/>
              </w:rPr>
            </w:pPr>
            <w:r>
              <w:rPr>
                <w:b/>
                <w:bCs/>
                <w:sz w:val="16"/>
                <w:szCs w:val="16"/>
              </w:rPr>
              <w:t xml:space="preserve">% </w:t>
            </w:r>
            <w:proofErr w:type="gramStart"/>
            <w:r>
              <w:rPr>
                <w:b/>
                <w:bCs/>
                <w:sz w:val="16"/>
                <w:szCs w:val="16"/>
                <w:lang w:val="kk-KZ"/>
              </w:rPr>
              <w:t>м</w:t>
            </w:r>
            <w:proofErr w:type="gramEnd"/>
            <w:r>
              <w:rPr>
                <w:b/>
                <w:bCs/>
                <w:sz w:val="16"/>
                <w:szCs w:val="16"/>
                <w:lang w:val="kk-KZ"/>
              </w:rPr>
              <w:t xml:space="preserve">әндегі баллдар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1B2B" w:rsidRDefault="00681B2B">
            <w:pPr>
              <w:rPr>
                <w:sz w:val="16"/>
                <w:szCs w:val="16"/>
                <w:lang w:eastAsia="en-US"/>
              </w:rPr>
            </w:pPr>
            <w:r>
              <w:rPr>
                <w:b/>
                <w:bCs/>
                <w:sz w:val="16"/>
                <w:szCs w:val="16"/>
                <w:lang w:val="kk-KZ"/>
              </w:rPr>
              <w:t>Дәстүрлі жүйедегі баға</w:t>
            </w:r>
          </w:p>
        </w:tc>
        <w:tc>
          <w:tcPr>
            <w:tcW w:w="552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1B2B" w:rsidRDefault="00681B2B">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proofErr w:type="gramStart"/>
            <w:r>
              <w:rPr>
                <w:bCs/>
                <w:sz w:val="16"/>
                <w:szCs w:val="16"/>
              </w:rPr>
              <w:t>н</w:t>
            </w:r>
            <w:proofErr w:type="gramEnd"/>
            <w:r>
              <w:rPr>
                <w:bCs/>
                <w:sz w:val="16"/>
                <w:szCs w:val="16"/>
              </w:rPr>
              <w:t>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rsidR="00681B2B" w:rsidRDefault="00681B2B">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81B2B" w:rsidRDefault="00681B2B">
            <w:pPr>
              <w:jc w:val="both"/>
              <w:rPr>
                <w:b/>
                <w:sz w:val="16"/>
                <w:szCs w:val="16"/>
                <w:lang w:val="kk-KZ" w:eastAsia="en-US"/>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proofErr w:type="gramStart"/>
            <w:r>
              <w:rPr>
                <w:bCs/>
                <w:sz w:val="16"/>
                <w:szCs w:val="16"/>
              </w:rPr>
              <w:t>ба</w:t>
            </w:r>
            <w:proofErr w:type="gramEnd"/>
            <w:r>
              <w:rPr>
                <w:bCs/>
                <w:sz w:val="16"/>
                <w:szCs w:val="16"/>
              </w:rPr>
              <w:t>ғаланады</w:t>
            </w:r>
            <w:proofErr w:type="spellEnd"/>
            <w:r>
              <w:rPr>
                <w:bCs/>
                <w:sz w:val="16"/>
                <w:szCs w:val="16"/>
                <w:lang w:val="kk-KZ"/>
              </w:rPr>
              <w:t>.</w:t>
            </w:r>
          </w:p>
        </w:tc>
      </w:tr>
      <w:tr w:rsidR="00681B2B" w:rsidTr="00681B2B">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lang w:val="en-US"/>
              </w:rPr>
              <w:t>95-100</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val="kk-KZ" w:eastAsia="en-US"/>
              </w:rPr>
            </w:pPr>
            <w:r>
              <w:rPr>
                <w:sz w:val="16"/>
                <w:szCs w:val="16"/>
                <w:lang w:val="kk-KZ"/>
              </w:rPr>
              <w:t>Өте жақсы</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681B2B" w:rsidRDefault="00681B2B">
            <w:pPr>
              <w:rPr>
                <w:b/>
                <w:sz w:val="16"/>
                <w:szCs w:val="16"/>
                <w:lang w:val="kk-KZ" w:eastAsia="en-US"/>
              </w:rPr>
            </w:pPr>
          </w:p>
        </w:tc>
      </w:tr>
      <w:tr w:rsidR="00681B2B" w:rsidTr="00681B2B">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rPr>
              <w:t>90-94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681B2B" w:rsidRDefault="00681B2B">
            <w:pPr>
              <w:rPr>
                <w:b/>
                <w:sz w:val="16"/>
                <w:szCs w:val="16"/>
                <w:highlight w:val="green"/>
                <w:lang w:val="kk-KZ" w:eastAsia="en-US"/>
              </w:rPr>
            </w:pP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681B2B" w:rsidRDefault="00681B2B">
            <w:pPr>
              <w:rPr>
                <w:b/>
                <w:sz w:val="16"/>
                <w:szCs w:val="16"/>
                <w:lang w:val="kk-KZ" w:eastAsia="en-US"/>
              </w:rPr>
            </w:pPr>
          </w:p>
        </w:tc>
      </w:tr>
      <w:tr w:rsidR="00681B2B" w:rsidTr="00681B2B">
        <w:tblPrEx>
          <w:tblLook w:val="04A0" w:firstRow="1" w:lastRow="0" w:firstColumn="1" w:lastColumn="0" w:noHBand="0" w:noVBand="1"/>
        </w:tblPrEx>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rPr>
              <w:t>85-89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val="kk-KZ" w:eastAsia="en-US"/>
              </w:rPr>
            </w:pPr>
            <w:r>
              <w:rPr>
                <w:sz w:val="16"/>
                <w:szCs w:val="16"/>
                <w:lang w:val="kk-KZ"/>
              </w:rPr>
              <w:t xml:space="preserve">Жақсы </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681B2B" w:rsidRDefault="00681B2B">
            <w:pPr>
              <w:rPr>
                <w:b/>
                <w:sz w:val="16"/>
                <w:szCs w:val="16"/>
                <w:lang w:val="kk-KZ" w:eastAsia="en-US"/>
              </w:rPr>
            </w:pPr>
          </w:p>
        </w:tc>
      </w:tr>
      <w:tr w:rsidR="00681B2B" w:rsidRPr="00360018" w:rsidTr="00681B2B">
        <w:tblPrEx>
          <w:tblLook w:val="04A0" w:firstRow="1" w:lastRow="0" w:firstColumn="1" w:lastColumn="0" w:noHBand="0" w:noVBand="1"/>
        </w:tblPrEx>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rPr>
              <w:t>80-84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681B2B" w:rsidRDefault="00681B2B">
            <w:pPr>
              <w:rPr>
                <w:b/>
                <w:sz w:val="16"/>
                <w:szCs w:val="16"/>
                <w:highlight w:val="green"/>
                <w:lang w:val="kk-KZ" w:eastAsia="en-US"/>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lang w:val="kk-KZ"/>
              </w:rPr>
            </w:pPr>
            <w:r w:rsidRPr="00681B2B">
              <w:rPr>
                <w:b/>
                <w:sz w:val="16"/>
                <w:szCs w:val="16"/>
                <w:lang w:val="kk-KZ"/>
              </w:rPr>
              <w:t>Форматив</w:t>
            </w:r>
            <w:r>
              <w:rPr>
                <w:b/>
                <w:sz w:val="16"/>
                <w:szCs w:val="16"/>
                <w:lang w:val="kk-KZ"/>
              </w:rPr>
              <w:t>ті және жиынтық бағалау</w:t>
            </w:r>
          </w:p>
          <w:p w:rsidR="00681B2B" w:rsidRDefault="00681B2B">
            <w:pPr>
              <w:jc w:val="both"/>
              <w:rPr>
                <w:sz w:val="16"/>
                <w:szCs w:val="16"/>
                <w:lang w:val="kk-KZ" w:eastAsia="en-US"/>
              </w:rPr>
            </w:pPr>
            <w:r>
              <w:rPr>
                <w:color w:val="FF0000"/>
                <w:sz w:val="16"/>
                <w:szCs w:val="16"/>
                <w:lang w:val="kk-KZ"/>
              </w:rPr>
              <w:t>Оқытушы бағалаудың өз түрлерін енгізеді немесе ұсынылған нұсқаны қолданады</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rPr>
                <w:color w:val="FF0000"/>
                <w:sz w:val="16"/>
                <w:szCs w:val="16"/>
                <w:lang w:val="kk-KZ"/>
              </w:rPr>
            </w:pPr>
            <w:r>
              <w:rPr>
                <w:b/>
                <w:bCs/>
                <w:sz w:val="16"/>
                <w:szCs w:val="16"/>
                <w:lang w:val="kk-KZ"/>
              </w:rPr>
              <w:t xml:space="preserve">% мәндегі баллдар </w:t>
            </w:r>
            <w:r>
              <w:rPr>
                <w:color w:val="FF0000"/>
                <w:sz w:val="16"/>
                <w:szCs w:val="16"/>
                <w:lang w:val="kk-KZ"/>
              </w:rPr>
              <w:t>Оқытушы өзінің баллдарға бөлуін күнтізбеге (кестеге) сәйкес пункттерге енгізеді.</w:t>
            </w:r>
          </w:p>
          <w:p w:rsidR="00681B2B" w:rsidRDefault="00681B2B">
            <w:pPr>
              <w:rPr>
                <w:color w:val="FF0000"/>
                <w:sz w:val="16"/>
                <w:szCs w:val="16"/>
                <w:u w:val="single"/>
                <w:lang w:val="kk-KZ" w:eastAsia="en-US"/>
              </w:rPr>
            </w:pPr>
            <w:r>
              <w:rPr>
                <w:color w:val="FF0000"/>
                <w:sz w:val="16"/>
                <w:szCs w:val="16"/>
                <w:u w:val="single"/>
                <w:lang w:val="kk-KZ"/>
              </w:rPr>
              <w:t xml:space="preserve">Емтихан және пән бойынша </w:t>
            </w:r>
            <w:r>
              <w:rPr>
                <w:color w:val="FF0000"/>
                <w:sz w:val="16"/>
                <w:szCs w:val="16"/>
                <w:u w:val="single"/>
                <w:lang w:val="kk-KZ"/>
              </w:rPr>
              <w:lastRenderedPageBreak/>
              <w:t>қорытынды балл өзгермейді.</w:t>
            </w:r>
          </w:p>
        </w:tc>
      </w:tr>
      <w:tr w:rsidR="00681B2B" w:rsidTr="00681B2B">
        <w:tblPrEx>
          <w:tblLook w:val="04A0" w:firstRow="1" w:lastRow="0" w:firstColumn="1" w:lastColumn="0" w:noHBand="0" w:noVBand="1"/>
        </w:tblPrEx>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lang w:val="en-US"/>
              </w:rPr>
              <w:lastRenderedPageBreak/>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rPr>
              <w:t>75-79</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681B2B" w:rsidRDefault="00681B2B">
            <w:pPr>
              <w:rPr>
                <w:b/>
                <w:sz w:val="16"/>
                <w:szCs w:val="16"/>
                <w:highlight w:val="green"/>
                <w:lang w:val="kk-KZ" w:eastAsia="en-US"/>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sz w:val="16"/>
                <w:szCs w:val="16"/>
                <w:lang w:eastAsia="en-US"/>
              </w:rPr>
            </w:pPr>
            <w:proofErr w:type="spellStart"/>
            <w:r>
              <w:rPr>
                <w:sz w:val="16"/>
                <w:szCs w:val="16"/>
              </w:rPr>
              <w:t>Дә</w:t>
            </w:r>
            <w:proofErr w:type="gramStart"/>
            <w:r>
              <w:rPr>
                <w:sz w:val="16"/>
                <w:szCs w:val="16"/>
              </w:rPr>
              <w:t>р</w:t>
            </w:r>
            <w:proofErr w:type="gramEnd"/>
            <w:r>
              <w:rPr>
                <w:sz w:val="16"/>
                <w:szCs w:val="16"/>
              </w:rPr>
              <w:t>істердегі</w:t>
            </w:r>
            <w:proofErr w:type="spellEnd"/>
            <w:r>
              <w:rPr>
                <w:sz w:val="16"/>
                <w:szCs w:val="16"/>
              </w:rPr>
              <w:t xml:space="preserve"> </w:t>
            </w:r>
            <w:proofErr w:type="spellStart"/>
            <w:r>
              <w:rPr>
                <w:sz w:val="16"/>
                <w:szCs w:val="16"/>
              </w:rPr>
              <w:t>белсенділік</w:t>
            </w:r>
            <w:proofErr w:type="spellEnd"/>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color w:val="FF0000"/>
                <w:sz w:val="16"/>
                <w:szCs w:val="16"/>
                <w:lang w:eastAsia="en-US"/>
              </w:rPr>
            </w:pPr>
            <w:r>
              <w:rPr>
                <w:color w:val="FF0000"/>
                <w:sz w:val="16"/>
                <w:szCs w:val="16"/>
              </w:rPr>
              <w:t>5</w:t>
            </w:r>
          </w:p>
        </w:tc>
      </w:tr>
      <w:tr w:rsidR="00681B2B" w:rsidTr="00681B2B">
        <w:tblPrEx>
          <w:tblLook w:val="04A0" w:firstRow="1" w:lastRow="0" w:firstColumn="1" w:lastColumn="0" w:noHBand="0" w:noVBand="1"/>
        </w:tblPrEx>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rPr>
              <w:t>70-74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681B2B" w:rsidRDefault="00681B2B">
            <w:pPr>
              <w:rPr>
                <w:b/>
                <w:sz w:val="16"/>
                <w:szCs w:val="16"/>
                <w:highlight w:val="green"/>
                <w:lang w:val="kk-KZ" w:eastAsia="en-US"/>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sz w:val="16"/>
                <w:szCs w:val="16"/>
                <w:lang w:val="kk-KZ" w:eastAsia="en-US"/>
              </w:rPr>
            </w:pPr>
            <w:proofErr w:type="spellStart"/>
            <w:r>
              <w:rPr>
                <w:sz w:val="16"/>
                <w:szCs w:val="16"/>
              </w:rPr>
              <w:t>Практикалық</w:t>
            </w:r>
            <w:proofErr w:type="spellEnd"/>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color w:val="FF0000"/>
                <w:sz w:val="16"/>
                <w:szCs w:val="16"/>
                <w:lang w:val="kk-KZ" w:eastAsia="en-US"/>
              </w:rPr>
            </w:pPr>
            <w:r>
              <w:rPr>
                <w:color w:val="FF0000"/>
                <w:sz w:val="16"/>
                <w:szCs w:val="16"/>
                <w:lang w:val="kk-KZ"/>
              </w:rPr>
              <w:t>20</w:t>
            </w:r>
          </w:p>
        </w:tc>
      </w:tr>
      <w:tr w:rsidR="00681B2B" w:rsidTr="00681B2B">
        <w:tblPrEx>
          <w:tblLook w:val="04A0" w:firstRow="1" w:lastRow="0" w:firstColumn="1" w:lastColumn="0" w:noHBand="0" w:noVBand="1"/>
        </w:tblPrEx>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rPr>
              <w:t>65-69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val="kk-KZ" w:eastAsia="en-US"/>
              </w:rPr>
            </w:pPr>
            <w:r>
              <w:rPr>
                <w:sz w:val="16"/>
                <w:szCs w:val="16"/>
                <w:lang w:val="kk-KZ"/>
              </w:rPr>
              <w:t xml:space="preserve">Қанағаттанарлық </w:t>
            </w: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sz w:val="16"/>
                <w:szCs w:val="16"/>
                <w:lang w:eastAsia="en-US"/>
              </w:rPr>
            </w:pPr>
            <w:r>
              <w:rPr>
                <w:sz w:val="16"/>
                <w:szCs w:val="16"/>
                <w:lang w:val="kk-KZ"/>
              </w:rPr>
              <w:t>Өзіндік жұмысы</w:t>
            </w:r>
            <w:r>
              <w:rPr>
                <w:sz w:val="16"/>
                <w:szCs w:val="16"/>
              </w:rPr>
              <w:t xml:space="preserve">                                      </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color w:val="FF0000"/>
                <w:sz w:val="16"/>
                <w:szCs w:val="16"/>
                <w:lang w:val="kk-KZ" w:eastAsia="en-US"/>
              </w:rPr>
            </w:pPr>
            <w:r>
              <w:rPr>
                <w:color w:val="FF0000"/>
                <w:sz w:val="16"/>
                <w:szCs w:val="16"/>
              </w:rPr>
              <w:t>2</w:t>
            </w:r>
            <w:r>
              <w:rPr>
                <w:color w:val="FF0000"/>
                <w:sz w:val="16"/>
                <w:szCs w:val="16"/>
                <w:lang w:val="kk-KZ"/>
              </w:rPr>
              <w:t>5</w:t>
            </w:r>
          </w:p>
        </w:tc>
      </w:tr>
      <w:tr w:rsidR="00681B2B" w:rsidTr="00681B2B">
        <w:tblPrEx>
          <w:tblLook w:val="04A0" w:firstRow="1" w:lastRow="0" w:firstColumn="1" w:lastColumn="0" w:noHBand="0" w:noVBand="1"/>
        </w:tblPrEx>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b/>
                <w:sz w:val="16"/>
                <w:szCs w:val="16"/>
                <w:highlight w:val="green"/>
                <w:lang w:eastAsia="en-US"/>
              </w:rPr>
            </w:pPr>
            <w:r>
              <w:rPr>
                <w:sz w:val="16"/>
                <w:szCs w:val="16"/>
              </w:rPr>
              <w:t>60-64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681B2B" w:rsidRDefault="00681B2B">
            <w:pPr>
              <w:rPr>
                <w:b/>
                <w:sz w:val="16"/>
                <w:szCs w:val="16"/>
                <w:highlight w:val="green"/>
                <w:lang w:val="kk-KZ" w:eastAsia="en-US"/>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sz w:val="16"/>
                <w:szCs w:val="16"/>
                <w:lang w:val="kk-KZ" w:eastAsia="en-US"/>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color w:val="FF0000"/>
                <w:sz w:val="16"/>
                <w:szCs w:val="16"/>
                <w:lang w:val="kk-KZ" w:eastAsia="en-US"/>
              </w:rPr>
            </w:pPr>
            <w:r>
              <w:rPr>
                <w:color w:val="FF0000"/>
                <w:sz w:val="16"/>
                <w:szCs w:val="16"/>
                <w:lang w:val="kk-KZ"/>
              </w:rPr>
              <w:t>10</w:t>
            </w:r>
          </w:p>
        </w:tc>
      </w:tr>
      <w:tr w:rsidR="00681B2B" w:rsidTr="00681B2B">
        <w:tblPrEx>
          <w:tblLook w:val="04A0" w:firstRow="1" w:lastRow="0" w:firstColumn="1" w:lastColumn="0" w:noHBand="0" w:noVBand="1"/>
        </w:tblPrEx>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rsidR="00681B2B" w:rsidRDefault="00681B2B">
            <w:pPr>
              <w:jc w:val="both"/>
              <w:rPr>
                <w:b/>
                <w:sz w:val="16"/>
                <w:szCs w:val="16"/>
                <w:highlight w:val="green"/>
                <w:lang w:eastAsia="en-US"/>
              </w:rPr>
            </w:pPr>
            <w:r>
              <w:rPr>
                <w:sz w:val="16"/>
                <w:szCs w:val="16"/>
                <w:lang w:val="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rsidR="00681B2B" w:rsidRDefault="00681B2B">
            <w:pPr>
              <w:jc w:val="both"/>
              <w:rPr>
                <w:b/>
                <w:sz w:val="16"/>
                <w:szCs w:val="16"/>
                <w:highlight w:val="green"/>
                <w:lang w:eastAsia="en-US"/>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rsidR="00681B2B" w:rsidRDefault="00681B2B">
            <w:pPr>
              <w:jc w:val="both"/>
              <w:rPr>
                <w:b/>
                <w:sz w:val="16"/>
                <w:szCs w:val="16"/>
                <w:highlight w:val="green"/>
                <w:lang w:eastAsia="en-US"/>
              </w:rPr>
            </w:pPr>
            <w:r>
              <w:rPr>
                <w:sz w:val="16"/>
                <w:szCs w:val="16"/>
              </w:rPr>
              <w:t>55-59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rsidR="00681B2B" w:rsidRDefault="00681B2B">
            <w:pPr>
              <w:jc w:val="both"/>
              <w:rPr>
                <w:sz w:val="16"/>
                <w:szCs w:val="16"/>
                <w:lang w:val="kk-KZ" w:eastAsia="en-US"/>
              </w:rPr>
            </w:pPr>
            <w:r>
              <w:rPr>
                <w:sz w:val="16"/>
                <w:szCs w:val="16"/>
                <w:lang w:val="kk-KZ"/>
              </w:rPr>
              <w:t xml:space="preserve">Қанағаттанарлықсыз </w:t>
            </w:r>
          </w:p>
        </w:tc>
        <w:tc>
          <w:tcPr>
            <w:tcW w:w="3258" w:type="dxa"/>
            <w:gridSpan w:val="4"/>
            <w:tcBorders>
              <w:top w:val="single" w:sz="4" w:space="0" w:color="000000"/>
              <w:left w:val="single" w:sz="4" w:space="0" w:color="000000" w:themeColor="text1"/>
              <w:bottom w:val="single" w:sz="4" w:space="0" w:color="auto"/>
              <w:right w:val="single" w:sz="4" w:space="0" w:color="000000" w:themeColor="text1"/>
            </w:tcBorders>
            <w:hideMark/>
          </w:tcPr>
          <w:p w:rsidR="00681B2B" w:rsidRDefault="00681B2B">
            <w:pPr>
              <w:jc w:val="both"/>
              <w:rPr>
                <w:sz w:val="16"/>
                <w:szCs w:val="16"/>
                <w:lang w:eastAsia="en-US"/>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7" w:type="dxa"/>
            <w:gridSpan w:val="2"/>
            <w:tcBorders>
              <w:top w:val="single" w:sz="4" w:space="0" w:color="000000"/>
              <w:left w:val="single" w:sz="4" w:space="0" w:color="000000" w:themeColor="text1"/>
              <w:bottom w:val="single" w:sz="4" w:space="0" w:color="auto"/>
              <w:right w:val="single" w:sz="4" w:space="0" w:color="000000" w:themeColor="text1"/>
            </w:tcBorders>
            <w:hideMark/>
          </w:tcPr>
          <w:p w:rsidR="00681B2B" w:rsidRDefault="00681B2B">
            <w:pPr>
              <w:jc w:val="both"/>
              <w:rPr>
                <w:sz w:val="16"/>
                <w:szCs w:val="16"/>
                <w:lang w:eastAsia="en-US"/>
              </w:rPr>
            </w:pPr>
            <w:r>
              <w:rPr>
                <w:sz w:val="16"/>
                <w:szCs w:val="16"/>
              </w:rPr>
              <w:t>40</w:t>
            </w:r>
          </w:p>
        </w:tc>
      </w:tr>
      <w:tr w:rsidR="00681B2B" w:rsidTr="00681B2B">
        <w:tblPrEx>
          <w:tblLook w:val="04A0" w:firstRow="1" w:lastRow="0" w:firstColumn="1" w:lastColumn="0" w:noHBand="0" w:noVBand="1"/>
        </w:tblPrEx>
        <w:trPr>
          <w:trHeight w:val="146"/>
        </w:trPr>
        <w:tc>
          <w:tcPr>
            <w:tcW w:w="851" w:type="dxa"/>
            <w:tcBorders>
              <w:top w:val="single" w:sz="4" w:space="0" w:color="auto"/>
              <w:left w:val="single" w:sz="4" w:space="0" w:color="auto"/>
              <w:bottom w:val="single" w:sz="4" w:space="0" w:color="auto"/>
              <w:right w:val="single" w:sz="4" w:space="0" w:color="auto"/>
            </w:tcBorders>
            <w:hideMark/>
          </w:tcPr>
          <w:p w:rsidR="00681B2B" w:rsidRDefault="00681B2B">
            <w:pPr>
              <w:rPr>
                <w:sz w:val="16"/>
                <w:szCs w:val="16"/>
                <w:highlight w:val="green"/>
                <w:lang w:eastAsia="en-US"/>
              </w:rPr>
            </w:pPr>
            <w:r>
              <w:rPr>
                <w:sz w:val="16"/>
                <w:szCs w:val="16"/>
              </w:rPr>
              <w:t>D</w:t>
            </w:r>
          </w:p>
        </w:tc>
        <w:tc>
          <w:tcPr>
            <w:tcW w:w="1275" w:type="dxa"/>
            <w:tcBorders>
              <w:top w:val="single" w:sz="4" w:space="0" w:color="auto"/>
              <w:left w:val="single" w:sz="4" w:space="0" w:color="auto"/>
              <w:bottom w:val="single" w:sz="4" w:space="0" w:color="auto"/>
              <w:right w:val="single" w:sz="4" w:space="0" w:color="auto"/>
            </w:tcBorders>
            <w:hideMark/>
          </w:tcPr>
          <w:p w:rsidR="00681B2B" w:rsidRDefault="00681B2B">
            <w:pPr>
              <w:rPr>
                <w:sz w:val="16"/>
                <w:szCs w:val="16"/>
                <w:highlight w:val="green"/>
                <w:lang w:eastAsia="en-US"/>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681B2B" w:rsidRDefault="00681B2B">
            <w:pPr>
              <w:rPr>
                <w:sz w:val="16"/>
                <w:szCs w:val="16"/>
                <w:highlight w:val="green"/>
                <w:lang w:eastAsia="en-US"/>
              </w:rPr>
            </w:pPr>
            <w:r>
              <w:rPr>
                <w:sz w:val="16"/>
                <w:szCs w:val="16"/>
              </w:rPr>
              <w:t>50-54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681B2B" w:rsidRDefault="00681B2B">
            <w:pPr>
              <w:rPr>
                <w:sz w:val="16"/>
                <w:szCs w:val="16"/>
                <w:lang w:val="kk-KZ" w:eastAsia="en-US"/>
              </w:rPr>
            </w:pPr>
          </w:p>
        </w:tc>
        <w:tc>
          <w:tcPr>
            <w:tcW w:w="3258" w:type="dxa"/>
            <w:gridSpan w:val="4"/>
            <w:tcBorders>
              <w:top w:val="single" w:sz="4" w:space="0" w:color="auto"/>
              <w:left w:val="single" w:sz="4" w:space="0" w:color="auto"/>
              <w:bottom w:val="single" w:sz="4" w:space="0" w:color="auto"/>
              <w:right w:val="single" w:sz="4" w:space="0" w:color="auto"/>
            </w:tcBorders>
            <w:hideMark/>
          </w:tcPr>
          <w:p w:rsidR="00681B2B" w:rsidRDefault="00681B2B">
            <w:pPr>
              <w:rPr>
                <w:sz w:val="16"/>
                <w:szCs w:val="16"/>
                <w:lang w:eastAsia="en-US"/>
              </w:rPr>
            </w:pPr>
            <w:r>
              <w:rPr>
                <w:sz w:val="16"/>
                <w:szCs w:val="16"/>
                <w:lang w:val="kk-KZ"/>
              </w:rPr>
              <w:t>ЖИЫНТЫҒЫ</w:t>
            </w:r>
            <w:r>
              <w:rPr>
                <w:sz w:val="16"/>
                <w:szCs w:val="16"/>
              </w:rPr>
              <w:t xml:space="preserve">                                      </w:t>
            </w:r>
          </w:p>
        </w:tc>
        <w:tc>
          <w:tcPr>
            <w:tcW w:w="2267" w:type="dxa"/>
            <w:gridSpan w:val="2"/>
            <w:tcBorders>
              <w:top w:val="single" w:sz="4" w:space="0" w:color="auto"/>
              <w:left w:val="single" w:sz="4" w:space="0" w:color="auto"/>
              <w:bottom w:val="single" w:sz="4" w:space="0" w:color="auto"/>
              <w:right w:val="single" w:sz="4" w:space="0" w:color="auto"/>
            </w:tcBorders>
            <w:hideMark/>
          </w:tcPr>
          <w:p w:rsidR="00681B2B" w:rsidRDefault="00681B2B">
            <w:pPr>
              <w:rPr>
                <w:sz w:val="16"/>
                <w:szCs w:val="16"/>
                <w:lang w:eastAsia="en-US"/>
              </w:rPr>
            </w:pPr>
            <w:r>
              <w:rPr>
                <w:sz w:val="16"/>
                <w:szCs w:val="16"/>
              </w:rPr>
              <w:t xml:space="preserve">100 </w:t>
            </w:r>
          </w:p>
        </w:tc>
      </w:tr>
    </w:tbl>
    <w:p w:rsidR="0047634B" w:rsidRDefault="0047634B" w:rsidP="003A585D">
      <w:pPr>
        <w:tabs>
          <w:tab w:val="left" w:pos="1276"/>
        </w:tabs>
        <w:jc w:val="center"/>
        <w:rPr>
          <w:b/>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485"/>
      </w:tblGrid>
      <w:tr w:rsidR="00CD377B" w:rsidTr="00CD377B">
        <w:trPr>
          <w:trHeight w:val="58"/>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D377B" w:rsidRDefault="00CD377B">
            <w:pPr>
              <w:tabs>
                <w:tab w:val="left" w:pos="1276"/>
              </w:tabs>
              <w:jc w:val="center"/>
              <w:rPr>
                <w:b/>
                <w:sz w:val="8"/>
                <w:szCs w:val="8"/>
              </w:rPr>
            </w:pPr>
          </w:p>
          <w:p w:rsidR="00CD377B" w:rsidRDefault="00CD377B">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w:t>
            </w:r>
            <w:proofErr w:type="gramStart"/>
            <w:r>
              <w:rPr>
                <w:b/>
                <w:bCs/>
                <w:sz w:val="20"/>
                <w:szCs w:val="20"/>
                <w:lang w:val="kk-KZ"/>
              </w:rPr>
              <w:t>л</w:t>
            </w:r>
            <w:proofErr w:type="gramEnd"/>
            <w:r>
              <w:rPr>
                <w:b/>
                <w:bCs/>
                <w:sz w:val="20"/>
                <w:szCs w:val="20"/>
                <w:lang w:val="kk-KZ"/>
              </w:rPr>
              <w:t>ім берудің</w:t>
            </w:r>
            <w:r>
              <w:rPr>
                <w:b/>
                <w:bCs/>
                <w:sz w:val="20"/>
                <w:szCs w:val="20"/>
              </w:rPr>
              <w:t xml:space="preserve"> </w:t>
            </w:r>
            <w:proofErr w:type="spellStart"/>
            <w:r>
              <w:rPr>
                <w:b/>
                <w:bCs/>
                <w:sz w:val="20"/>
                <w:szCs w:val="20"/>
              </w:rPr>
              <w:t>әдістері</w:t>
            </w:r>
            <w:proofErr w:type="spellEnd"/>
            <w:r>
              <w:rPr>
                <w:b/>
                <w:bCs/>
                <w:sz w:val="20"/>
                <w:szCs w:val="20"/>
              </w:rPr>
              <w:t>.</w:t>
            </w:r>
          </w:p>
          <w:p w:rsidR="00CD377B" w:rsidRDefault="00CD377B">
            <w:pPr>
              <w:jc w:val="center"/>
              <w:rPr>
                <w:b/>
                <w:sz w:val="8"/>
                <w:szCs w:val="8"/>
                <w:lang w:eastAsia="en-US"/>
              </w:rPr>
            </w:pPr>
          </w:p>
        </w:tc>
      </w:tr>
    </w:tbl>
    <w:tbl>
      <w:tblPr>
        <w:tblStyle w:val="aa"/>
        <w:tblW w:w="12229" w:type="dxa"/>
        <w:tblInd w:w="-856" w:type="dxa"/>
        <w:tblLook w:val="04A0" w:firstRow="1" w:lastRow="0" w:firstColumn="1" w:lastColumn="0" w:noHBand="0" w:noVBand="1"/>
      </w:tblPr>
      <w:tblGrid>
        <w:gridCol w:w="1135"/>
        <w:gridCol w:w="7787"/>
        <w:gridCol w:w="860"/>
        <w:gridCol w:w="727"/>
        <w:gridCol w:w="860"/>
        <w:gridCol w:w="860"/>
      </w:tblGrid>
      <w:tr w:rsidR="00CD377B" w:rsidTr="002643D7">
        <w:trPr>
          <w:gridAfter w:val="2"/>
          <w:wAfter w:w="1720" w:type="dxa"/>
        </w:trPr>
        <w:tc>
          <w:tcPr>
            <w:tcW w:w="1135" w:type="dxa"/>
            <w:tcBorders>
              <w:top w:val="single" w:sz="4" w:space="0" w:color="auto"/>
              <w:left w:val="single" w:sz="4" w:space="0" w:color="auto"/>
              <w:bottom w:val="single" w:sz="4" w:space="0" w:color="auto"/>
              <w:right w:val="single" w:sz="4" w:space="0" w:color="auto"/>
            </w:tcBorders>
            <w:hideMark/>
          </w:tcPr>
          <w:p w:rsidR="00CD377B" w:rsidRDefault="00CD377B">
            <w:pPr>
              <w:tabs>
                <w:tab w:val="left" w:pos="1276"/>
              </w:tabs>
              <w:jc w:val="center"/>
              <w:rPr>
                <w:b/>
                <w:sz w:val="20"/>
                <w:szCs w:val="20"/>
                <w:lang w:val="kk-KZ" w:eastAsia="en-US"/>
              </w:rPr>
            </w:pPr>
            <w:r>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rsidR="00CD377B" w:rsidRDefault="00CD377B">
            <w:pPr>
              <w:tabs>
                <w:tab w:val="left" w:pos="1276"/>
              </w:tabs>
              <w:jc w:val="center"/>
              <w:rPr>
                <w:b/>
                <w:sz w:val="20"/>
                <w:szCs w:val="20"/>
                <w:lang w:val="kk-KZ" w:eastAsia="en-US"/>
              </w:rPr>
            </w:pPr>
            <w:r>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rsidR="00CD377B" w:rsidRDefault="00CD377B">
            <w:pPr>
              <w:tabs>
                <w:tab w:val="left" w:pos="1276"/>
              </w:tabs>
              <w:rPr>
                <w:b/>
                <w:sz w:val="20"/>
                <w:szCs w:val="20"/>
                <w:lang w:val="kk-KZ" w:eastAsia="en-US"/>
              </w:rPr>
            </w:pPr>
            <w:r>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rsidR="00CD377B" w:rsidRDefault="00CD377B">
            <w:pPr>
              <w:tabs>
                <w:tab w:val="left" w:pos="1276"/>
              </w:tabs>
              <w:ind w:left="-68" w:firstLine="26"/>
              <w:rPr>
                <w:b/>
                <w:sz w:val="20"/>
                <w:szCs w:val="20"/>
              </w:rPr>
            </w:pPr>
            <w:r>
              <w:rPr>
                <w:b/>
                <w:sz w:val="20"/>
                <w:szCs w:val="20"/>
              </w:rPr>
              <w:t>Макс.</w:t>
            </w:r>
          </w:p>
          <w:p w:rsidR="00CD377B" w:rsidRDefault="00CD377B">
            <w:pPr>
              <w:tabs>
                <w:tab w:val="left" w:pos="1276"/>
              </w:tabs>
              <w:rPr>
                <w:b/>
                <w:sz w:val="20"/>
                <w:szCs w:val="20"/>
                <w:lang w:val="kk-KZ" w:eastAsia="en-US"/>
              </w:rPr>
            </w:pPr>
            <w:r>
              <w:rPr>
                <w:b/>
                <w:sz w:val="20"/>
                <w:szCs w:val="20"/>
                <w:lang w:val="kk-KZ"/>
              </w:rPr>
              <w:t>б</w:t>
            </w:r>
            <w:proofErr w:type="spellStart"/>
            <w:r>
              <w:rPr>
                <w:b/>
                <w:sz w:val="20"/>
                <w:szCs w:val="20"/>
              </w:rPr>
              <w:t>алл</w:t>
            </w:r>
            <w:proofErr w:type="spellEnd"/>
          </w:p>
        </w:tc>
      </w:tr>
      <w:tr w:rsidR="00CD377B" w:rsidTr="002643D7">
        <w:trPr>
          <w:gridAfter w:val="2"/>
          <w:wAfter w:w="1720" w:type="dxa"/>
        </w:trPr>
        <w:tc>
          <w:tcPr>
            <w:tcW w:w="10509" w:type="dxa"/>
            <w:gridSpan w:val="4"/>
            <w:tcBorders>
              <w:top w:val="single" w:sz="4" w:space="0" w:color="auto"/>
              <w:left w:val="single" w:sz="4" w:space="0" w:color="auto"/>
              <w:bottom w:val="single" w:sz="4" w:space="0" w:color="auto"/>
              <w:right w:val="single" w:sz="4" w:space="0" w:color="auto"/>
            </w:tcBorders>
            <w:hideMark/>
          </w:tcPr>
          <w:p w:rsidR="00CD377B" w:rsidRPr="00025613" w:rsidRDefault="00CD377B" w:rsidP="00025613">
            <w:pPr>
              <w:tabs>
                <w:tab w:val="left" w:pos="1276"/>
              </w:tabs>
              <w:jc w:val="center"/>
              <w:rPr>
                <w:b/>
                <w:sz w:val="20"/>
                <w:szCs w:val="20"/>
                <w:lang w:val="kk-KZ"/>
              </w:rPr>
            </w:pPr>
            <w:r>
              <w:rPr>
                <w:b/>
                <w:sz w:val="20"/>
                <w:szCs w:val="20"/>
              </w:rPr>
              <w:t xml:space="preserve">МОДУЛЬ 1 </w:t>
            </w:r>
            <w:r w:rsidR="00025613">
              <w:rPr>
                <w:b/>
                <w:color w:val="FF0000"/>
                <w:sz w:val="20"/>
                <w:szCs w:val="20"/>
                <w:lang w:val="kk-KZ"/>
              </w:rPr>
              <w:t>Жалпылама түсініктер</w:t>
            </w:r>
          </w:p>
        </w:tc>
      </w:tr>
      <w:tr w:rsidR="00133401" w:rsidTr="002643D7">
        <w:trPr>
          <w:gridAfter w:val="2"/>
          <w:wAfter w:w="172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133401" w:rsidRDefault="00133401">
            <w:pPr>
              <w:tabs>
                <w:tab w:val="left" w:pos="1276"/>
              </w:tabs>
              <w:jc w:val="center"/>
              <w:rPr>
                <w:sz w:val="20"/>
                <w:szCs w:val="20"/>
                <w:lang w:eastAsia="en-US"/>
              </w:rPr>
            </w:pPr>
            <w:r>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rsidR="00133401" w:rsidRDefault="00133401" w:rsidP="00666465">
            <w:pPr>
              <w:tabs>
                <w:tab w:val="left" w:pos="1276"/>
              </w:tabs>
              <w:spacing w:line="276" w:lineRule="auto"/>
              <w:jc w:val="both"/>
              <w:rPr>
                <w:b/>
                <w:sz w:val="20"/>
                <w:szCs w:val="20"/>
                <w:lang w:eastAsia="en-US"/>
              </w:rPr>
            </w:pPr>
            <w:r>
              <w:rPr>
                <w:b/>
                <w:sz w:val="20"/>
                <w:szCs w:val="20"/>
                <w:lang w:val="kk-KZ" w:eastAsia="en-US"/>
              </w:rPr>
              <w:t>Д</w:t>
            </w:r>
            <w:r>
              <w:rPr>
                <w:b/>
                <w:sz w:val="20"/>
                <w:szCs w:val="20"/>
                <w:lang w:eastAsia="en-US"/>
              </w:rPr>
              <w:t>1.</w:t>
            </w:r>
            <w:r>
              <w:t xml:space="preserve"> </w:t>
            </w:r>
            <w:proofErr w:type="spellStart"/>
            <w:r w:rsidRPr="007C5E06">
              <w:rPr>
                <w:color w:val="000000"/>
                <w:sz w:val="20"/>
                <w:szCs w:val="20"/>
                <w:lang w:eastAsia="en-US"/>
              </w:rPr>
              <w:t>Байланыс</w:t>
            </w:r>
            <w:proofErr w:type="spellEnd"/>
            <w:r w:rsidRPr="007C5E06">
              <w:rPr>
                <w:color w:val="000000"/>
                <w:sz w:val="20"/>
                <w:szCs w:val="20"/>
                <w:lang w:eastAsia="en-US"/>
              </w:rPr>
              <w:t xml:space="preserve"> </w:t>
            </w:r>
            <w:proofErr w:type="spellStart"/>
            <w:r w:rsidRPr="007C5E06">
              <w:rPr>
                <w:color w:val="000000"/>
                <w:sz w:val="20"/>
                <w:szCs w:val="20"/>
                <w:lang w:eastAsia="en-US"/>
              </w:rPr>
              <w:t>жүйелері</w:t>
            </w:r>
            <w:proofErr w:type="spellEnd"/>
            <w:r w:rsidRPr="007C5E06">
              <w:rPr>
                <w:color w:val="000000"/>
                <w:sz w:val="20"/>
                <w:szCs w:val="20"/>
                <w:lang w:eastAsia="en-US"/>
              </w:rPr>
              <w:t xml:space="preserve"> </w:t>
            </w:r>
            <w:proofErr w:type="spellStart"/>
            <w:r w:rsidRPr="007C5E06">
              <w:rPr>
                <w:color w:val="000000"/>
                <w:sz w:val="20"/>
                <w:szCs w:val="20"/>
                <w:lang w:eastAsia="en-US"/>
              </w:rPr>
              <w:t>туралы</w:t>
            </w:r>
            <w:proofErr w:type="spellEnd"/>
            <w:r w:rsidRPr="007C5E06">
              <w:rPr>
                <w:color w:val="000000"/>
                <w:sz w:val="20"/>
                <w:szCs w:val="20"/>
                <w:lang w:eastAsia="en-US"/>
              </w:rPr>
              <w:t xml:space="preserve"> </w:t>
            </w:r>
            <w:proofErr w:type="spellStart"/>
            <w:proofErr w:type="gramStart"/>
            <w:r w:rsidRPr="007C5E06">
              <w:rPr>
                <w:color w:val="000000"/>
                <w:sz w:val="20"/>
                <w:szCs w:val="20"/>
                <w:lang w:eastAsia="en-US"/>
              </w:rPr>
              <w:t>жалпы</w:t>
            </w:r>
            <w:proofErr w:type="spellEnd"/>
            <w:proofErr w:type="gramEnd"/>
            <w:r w:rsidRPr="007C5E06">
              <w:rPr>
                <w:color w:val="000000"/>
                <w:sz w:val="20"/>
                <w:szCs w:val="20"/>
                <w:lang w:eastAsia="en-US"/>
              </w:rPr>
              <w:t xml:space="preserve"> </w:t>
            </w:r>
            <w:proofErr w:type="spellStart"/>
            <w:r w:rsidRPr="007C5E06">
              <w:rPr>
                <w:color w:val="000000"/>
                <w:sz w:val="20"/>
                <w:szCs w:val="20"/>
                <w:lang w:eastAsia="en-US"/>
              </w:rPr>
              <w:t>ақпарат</w:t>
            </w:r>
            <w:proofErr w:type="spellEnd"/>
            <w:r w:rsidRPr="007C5E06">
              <w:rPr>
                <w:color w:val="000000"/>
                <w:sz w:val="20"/>
                <w:szCs w:val="20"/>
                <w:lang w:eastAsia="en-US"/>
              </w:rPr>
              <w:t>.</w:t>
            </w:r>
          </w:p>
        </w:tc>
        <w:tc>
          <w:tcPr>
            <w:tcW w:w="860" w:type="dxa"/>
            <w:tcBorders>
              <w:top w:val="single" w:sz="4" w:space="0" w:color="auto"/>
              <w:left w:val="single" w:sz="4" w:space="0" w:color="auto"/>
              <w:bottom w:val="single" w:sz="4" w:space="0" w:color="auto"/>
              <w:right w:val="single" w:sz="4" w:space="0" w:color="auto"/>
            </w:tcBorders>
          </w:tcPr>
          <w:p w:rsidR="00133401" w:rsidRDefault="00133401">
            <w:pPr>
              <w:tabs>
                <w:tab w:val="left" w:pos="1276"/>
              </w:tabs>
              <w:jc w:val="center"/>
              <w:rPr>
                <w:b/>
                <w:sz w:val="20"/>
                <w:szCs w:val="20"/>
                <w:lang w:eastAsia="en-US"/>
              </w:rPr>
            </w:pPr>
            <w:r>
              <w:rPr>
                <w:b/>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133401" w:rsidRDefault="00133401">
            <w:pPr>
              <w:tabs>
                <w:tab w:val="left" w:pos="1276"/>
              </w:tabs>
              <w:jc w:val="center"/>
              <w:rPr>
                <w:b/>
                <w:sz w:val="20"/>
                <w:szCs w:val="20"/>
                <w:lang w:eastAsia="en-US"/>
              </w:rPr>
            </w:pPr>
            <w:r>
              <w:rPr>
                <w:b/>
                <w:sz w:val="20"/>
                <w:szCs w:val="20"/>
                <w:lang w:eastAsia="en-US"/>
              </w:rPr>
              <w:t>-</w:t>
            </w:r>
          </w:p>
        </w:tc>
      </w:tr>
      <w:tr w:rsidR="00133401" w:rsidTr="002643D7">
        <w:trPr>
          <w:gridAfter w:val="2"/>
          <w:wAfter w:w="172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3401" w:rsidRDefault="00133401">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133401" w:rsidRPr="007C5E06" w:rsidRDefault="00133401" w:rsidP="00666465">
            <w:pPr>
              <w:spacing w:line="276" w:lineRule="auto"/>
              <w:jc w:val="both"/>
              <w:rPr>
                <w:b/>
                <w:sz w:val="20"/>
                <w:szCs w:val="20"/>
                <w:lang w:eastAsia="en-US"/>
              </w:rPr>
            </w:pPr>
            <w:r>
              <w:rPr>
                <w:b/>
                <w:sz w:val="20"/>
                <w:szCs w:val="20"/>
                <w:lang w:val="kk-KZ" w:eastAsia="en-US"/>
              </w:rPr>
              <w:t>СС</w:t>
            </w:r>
            <w:r>
              <w:rPr>
                <w:b/>
                <w:sz w:val="20"/>
                <w:szCs w:val="20"/>
                <w:lang w:eastAsia="en-US"/>
              </w:rPr>
              <w:t>.1.</w:t>
            </w:r>
            <w:r w:rsidRPr="007C5E06">
              <w:rPr>
                <w:color w:val="000000"/>
                <w:sz w:val="20"/>
                <w:szCs w:val="20"/>
                <w:lang w:eastAsia="en-US"/>
              </w:rPr>
              <w:t xml:space="preserve">Негізгі </w:t>
            </w:r>
            <w:proofErr w:type="spellStart"/>
            <w:r w:rsidRPr="007C5E06">
              <w:rPr>
                <w:color w:val="000000"/>
                <w:sz w:val="20"/>
                <w:szCs w:val="20"/>
                <w:lang w:eastAsia="en-US"/>
              </w:rPr>
              <w:t>ұғымдар</w:t>
            </w:r>
            <w:proofErr w:type="spellEnd"/>
            <w:r w:rsidRPr="007C5E06">
              <w:rPr>
                <w:color w:val="000000"/>
                <w:sz w:val="20"/>
                <w:szCs w:val="20"/>
                <w:lang w:eastAsia="en-US"/>
              </w:rPr>
              <w:t xml:space="preserve"> мен </w:t>
            </w:r>
            <w:proofErr w:type="spellStart"/>
            <w:r w:rsidRPr="007C5E06">
              <w:rPr>
                <w:color w:val="000000"/>
                <w:sz w:val="20"/>
                <w:szCs w:val="20"/>
                <w:lang w:eastAsia="en-US"/>
              </w:rPr>
              <w:t>анықтамалар</w:t>
            </w:r>
            <w:proofErr w:type="spellEnd"/>
            <w:r w:rsidRPr="007C5E06">
              <w:rPr>
                <w:color w:val="000000"/>
                <w:sz w:val="20"/>
                <w:szCs w:val="20"/>
                <w:lang w:eastAsia="en-US"/>
              </w:rPr>
              <w:t xml:space="preserve">. </w:t>
            </w:r>
            <w:proofErr w:type="spellStart"/>
            <w:r w:rsidRPr="007C5E06">
              <w:rPr>
                <w:color w:val="000000"/>
                <w:sz w:val="20"/>
                <w:szCs w:val="20"/>
                <w:lang w:eastAsia="en-US"/>
              </w:rPr>
              <w:t>Телекоммуникациялық</w:t>
            </w:r>
            <w:proofErr w:type="spellEnd"/>
            <w:r w:rsidRPr="007C5E06">
              <w:rPr>
                <w:color w:val="000000"/>
                <w:sz w:val="20"/>
                <w:szCs w:val="20"/>
                <w:lang w:eastAsia="en-US"/>
              </w:rPr>
              <w:t xml:space="preserve"> </w:t>
            </w:r>
            <w:proofErr w:type="spellStart"/>
            <w:r w:rsidRPr="007C5E06">
              <w:rPr>
                <w:color w:val="000000"/>
                <w:sz w:val="20"/>
                <w:szCs w:val="20"/>
                <w:lang w:eastAsia="en-US"/>
              </w:rPr>
              <w:t>жүйелердің</w:t>
            </w:r>
            <w:proofErr w:type="spellEnd"/>
            <w:r w:rsidRPr="007C5E06">
              <w:rPr>
                <w:color w:val="000000"/>
                <w:sz w:val="20"/>
                <w:szCs w:val="20"/>
                <w:lang w:eastAsia="en-US"/>
              </w:rPr>
              <w:t xml:space="preserve"> даму </w:t>
            </w:r>
            <w:proofErr w:type="spellStart"/>
            <w:r w:rsidRPr="007C5E06">
              <w:rPr>
                <w:color w:val="000000"/>
                <w:sz w:val="20"/>
                <w:szCs w:val="20"/>
                <w:lang w:eastAsia="en-US"/>
              </w:rPr>
              <w:t>кезеңдері</w:t>
            </w:r>
            <w:proofErr w:type="spellEnd"/>
            <w:r w:rsidRPr="007C5E06">
              <w:rPr>
                <w:color w:val="000000"/>
                <w:sz w:val="20"/>
                <w:szCs w:val="20"/>
                <w:lang w:eastAsia="en-US"/>
              </w:rPr>
              <w:t xml:space="preserve">. </w:t>
            </w:r>
            <w:proofErr w:type="spellStart"/>
            <w:r w:rsidRPr="007C5E06">
              <w:rPr>
                <w:color w:val="000000"/>
                <w:sz w:val="20"/>
                <w:szCs w:val="20"/>
                <w:lang w:eastAsia="en-US"/>
              </w:rPr>
              <w:t>Ақпаратты</w:t>
            </w:r>
            <w:proofErr w:type="spellEnd"/>
            <w:r w:rsidRPr="007C5E06">
              <w:rPr>
                <w:color w:val="000000"/>
                <w:sz w:val="20"/>
                <w:szCs w:val="20"/>
                <w:lang w:eastAsia="en-US"/>
              </w:rPr>
              <w:t xml:space="preserve"> беру </w:t>
            </w:r>
            <w:proofErr w:type="spellStart"/>
            <w:r w:rsidRPr="007C5E06">
              <w:rPr>
                <w:color w:val="000000"/>
                <w:sz w:val="20"/>
                <w:szCs w:val="20"/>
                <w:lang w:eastAsia="en-US"/>
              </w:rPr>
              <w:t>жүйесін</w:t>
            </w:r>
            <w:proofErr w:type="spellEnd"/>
            <w:r w:rsidRPr="007C5E06">
              <w:rPr>
                <w:color w:val="000000"/>
                <w:sz w:val="20"/>
                <w:szCs w:val="20"/>
                <w:lang w:eastAsia="en-US"/>
              </w:rPr>
              <w:t xml:space="preserve"> </w:t>
            </w:r>
            <w:proofErr w:type="spellStart"/>
            <w:r w:rsidRPr="007C5E06">
              <w:rPr>
                <w:color w:val="000000"/>
                <w:sz w:val="20"/>
                <w:szCs w:val="20"/>
                <w:lang w:eastAsia="en-US"/>
              </w:rPr>
              <w:t>құру</w:t>
            </w:r>
            <w:proofErr w:type="spellEnd"/>
            <w:r w:rsidRPr="007C5E06">
              <w:rPr>
                <w:color w:val="000000"/>
                <w:sz w:val="20"/>
                <w:szCs w:val="20"/>
                <w:lang w:eastAsia="en-US"/>
              </w:rPr>
              <w:t xml:space="preserve"> </w:t>
            </w:r>
            <w:proofErr w:type="spellStart"/>
            <w:r w:rsidRPr="007C5E06">
              <w:rPr>
                <w:color w:val="000000"/>
                <w:sz w:val="20"/>
                <w:szCs w:val="20"/>
                <w:lang w:eastAsia="en-US"/>
              </w:rPr>
              <w:t>принциптері</w:t>
            </w:r>
            <w:proofErr w:type="spellEnd"/>
            <w:r w:rsidRPr="007C5E06">
              <w:rPr>
                <w:color w:val="000000"/>
                <w:sz w:val="20"/>
                <w:szCs w:val="20"/>
                <w:lang w:eastAsia="en-US"/>
              </w:rPr>
              <w:t>.</w:t>
            </w:r>
          </w:p>
        </w:tc>
        <w:tc>
          <w:tcPr>
            <w:tcW w:w="860" w:type="dxa"/>
            <w:tcBorders>
              <w:top w:val="single" w:sz="4" w:space="0" w:color="auto"/>
              <w:left w:val="single" w:sz="4" w:space="0" w:color="auto"/>
              <w:bottom w:val="single" w:sz="4" w:space="0" w:color="auto"/>
              <w:right w:val="single" w:sz="4" w:space="0" w:color="auto"/>
            </w:tcBorders>
          </w:tcPr>
          <w:p w:rsidR="00133401" w:rsidRDefault="00133401">
            <w:pPr>
              <w:tabs>
                <w:tab w:val="left" w:pos="1276"/>
              </w:tabs>
              <w:jc w:val="center"/>
              <w:rPr>
                <w:sz w:val="20"/>
                <w:szCs w:val="20"/>
                <w:lang w:eastAsia="en-US"/>
              </w:rPr>
            </w:pPr>
            <w:r>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133401" w:rsidRPr="003D391A" w:rsidRDefault="003D391A">
            <w:pPr>
              <w:tabs>
                <w:tab w:val="left" w:pos="1276"/>
              </w:tabs>
              <w:jc w:val="center"/>
              <w:rPr>
                <w:sz w:val="20"/>
                <w:szCs w:val="20"/>
                <w:lang w:val="kk-KZ" w:eastAsia="en-US"/>
              </w:rPr>
            </w:pPr>
            <w:r>
              <w:rPr>
                <w:sz w:val="20"/>
                <w:szCs w:val="20"/>
                <w:lang w:val="kk-KZ" w:eastAsia="en-US"/>
              </w:rPr>
              <w:t>10</w:t>
            </w:r>
          </w:p>
        </w:tc>
      </w:tr>
      <w:tr w:rsidR="00DA3ECB" w:rsidTr="002643D7">
        <w:trPr>
          <w:gridAfter w:val="2"/>
          <w:wAfter w:w="172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DA3ECB" w:rsidRDefault="00DA3ECB">
            <w:pPr>
              <w:tabs>
                <w:tab w:val="left" w:pos="1276"/>
              </w:tabs>
              <w:jc w:val="center"/>
              <w:rPr>
                <w:sz w:val="20"/>
                <w:szCs w:val="20"/>
                <w:lang w:eastAsia="en-US"/>
              </w:rPr>
            </w:pPr>
            <w:r>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rsidR="00DA3ECB" w:rsidRDefault="00DA3ECB" w:rsidP="00666465">
            <w:pPr>
              <w:spacing w:line="276" w:lineRule="auto"/>
              <w:jc w:val="both"/>
              <w:rPr>
                <w:b/>
                <w:sz w:val="20"/>
                <w:szCs w:val="20"/>
                <w:lang w:val="kk-KZ" w:eastAsia="en-US"/>
              </w:rPr>
            </w:pPr>
            <w:r>
              <w:rPr>
                <w:b/>
                <w:sz w:val="20"/>
                <w:szCs w:val="20"/>
                <w:lang w:val="kk-KZ" w:eastAsia="en-US"/>
              </w:rPr>
              <w:t xml:space="preserve">Д2. </w:t>
            </w:r>
            <w:proofErr w:type="spellStart"/>
            <w:r w:rsidRPr="004A5E8A">
              <w:rPr>
                <w:color w:val="000000"/>
                <w:sz w:val="20"/>
                <w:szCs w:val="20"/>
                <w:lang w:eastAsia="en-US"/>
              </w:rPr>
              <w:t>Байланыс</w:t>
            </w:r>
            <w:proofErr w:type="spellEnd"/>
            <w:r w:rsidRPr="004A5E8A">
              <w:rPr>
                <w:color w:val="000000"/>
                <w:sz w:val="20"/>
                <w:szCs w:val="20"/>
                <w:lang w:eastAsia="en-US"/>
              </w:rPr>
              <w:t xml:space="preserve"> </w:t>
            </w:r>
            <w:proofErr w:type="spellStart"/>
            <w:r w:rsidRPr="004A5E8A">
              <w:rPr>
                <w:color w:val="000000"/>
                <w:sz w:val="20"/>
                <w:szCs w:val="20"/>
                <w:lang w:eastAsia="en-US"/>
              </w:rPr>
              <w:t>жүйелері</w:t>
            </w:r>
            <w:proofErr w:type="spellEnd"/>
            <w:r w:rsidRPr="004A5E8A">
              <w:rPr>
                <w:color w:val="000000"/>
                <w:sz w:val="20"/>
                <w:szCs w:val="20"/>
                <w:lang w:eastAsia="en-US"/>
              </w:rPr>
              <w:t xml:space="preserve">. </w:t>
            </w:r>
            <w:proofErr w:type="spellStart"/>
            <w:r w:rsidRPr="004A5E8A">
              <w:rPr>
                <w:color w:val="000000"/>
                <w:sz w:val="20"/>
                <w:szCs w:val="20"/>
                <w:lang w:eastAsia="en-US"/>
              </w:rPr>
              <w:t>Байланыс</w:t>
            </w:r>
            <w:proofErr w:type="spellEnd"/>
            <w:r w:rsidRPr="004A5E8A">
              <w:rPr>
                <w:color w:val="000000"/>
                <w:sz w:val="20"/>
                <w:szCs w:val="20"/>
                <w:lang w:eastAsia="en-US"/>
              </w:rPr>
              <w:t xml:space="preserve"> </w:t>
            </w:r>
            <w:proofErr w:type="spellStart"/>
            <w:r w:rsidRPr="004A5E8A">
              <w:rPr>
                <w:color w:val="000000"/>
                <w:sz w:val="20"/>
                <w:szCs w:val="20"/>
                <w:lang w:eastAsia="en-US"/>
              </w:rPr>
              <w:t>каналдары</w:t>
            </w:r>
            <w:proofErr w:type="spellEnd"/>
            <w:r w:rsidRPr="004A5E8A">
              <w:rPr>
                <w:color w:val="000000"/>
                <w:sz w:val="20"/>
                <w:szCs w:val="20"/>
                <w:lang w:eastAsia="en-US"/>
              </w:rPr>
              <w:t>.</w:t>
            </w:r>
          </w:p>
        </w:tc>
        <w:tc>
          <w:tcPr>
            <w:tcW w:w="860" w:type="dxa"/>
            <w:tcBorders>
              <w:top w:val="single" w:sz="4" w:space="0" w:color="auto"/>
              <w:left w:val="single" w:sz="4" w:space="0" w:color="auto"/>
              <w:bottom w:val="single" w:sz="4" w:space="0" w:color="auto"/>
              <w:right w:val="single" w:sz="4" w:space="0" w:color="auto"/>
            </w:tcBorders>
          </w:tcPr>
          <w:p w:rsidR="00DA3ECB" w:rsidRDefault="00DA3ECB">
            <w:pPr>
              <w:tabs>
                <w:tab w:val="left" w:pos="1276"/>
              </w:tabs>
              <w:jc w:val="center"/>
              <w:rPr>
                <w:sz w:val="20"/>
                <w:szCs w:val="20"/>
                <w:lang w:eastAsia="en-US"/>
              </w:rPr>
            </w:pPr>
          </w:p>
        </w:tc>
        <w:tc>
          <w:tcPr>
            <w:tcW w:w="727" w:type="dxa"/>
            <w:tcBorders>
              <w:top w:val="single" w:sz="4" w:space="0" w:color="auto"/>
              <w:left w:val="single" w:sz="4" w:space="0" w:color="auto"/>
              <w:bottom w:val="single" w:sz="4" w:space="0" w:color="auto"/>
              <w:right w:val="single" w:sz="4" w:space="0" w:color="auto"/>
            </w:tcBorders>
          </w:tcPr>
          <w:p w:rsidR="00DA3ECB" w:rsidRDefault="00DA3ECB">
            <w:pPr>
              <w:tabs>
                <w:tab w:val="left" w:pos="1276"/>
              </w:tabs>
              <w:jc w:val="center"/>
              <w:rPr>
                <w:sz w:val="20"/>
                <w:szCs w:val="20"/>
                <w:lang w:eastAsia="en-US"/>
              </w:rPr>
            </w:pPr>
            <w:r>
              <w:rPr>
                <w:sz w:val="20"/>
                <w:szCs w:val="20"/>
                <w:lang w:eastAsia="en-US"/>
              </w:rPr>
              <w:t>-</w:t>
            </w:r>
          </w:p>
        </w:tc>
      </w:tr>
      <w:tr w:rsidR="00DA3ECB" w:rsidRPr="00DA3ECB" w:rsidTr="002643D7">
        <w:trPr>
          <w:gridAfter w:val="2"/>
          <w:wAfter w:w="172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3ECB" w:rsidRDefault="00DA3ECB">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DA3ECB" w:rsidRPr="002521B5" w:rsidRDefault="00DA3ECB" w:rsidP="00666465">
            <w:pPr>
              <w:spacing w:line="276" w:lineRule="auto"/>
              <w:jc w:val="both"/>
              <w:rPr>
                <w:b/>
                <w:sz w:val="20"/>
                <w:szCs w:val="20"/>
                <w:lang w:val="kk-KZ" w:eastAsia="en-US"/>
              </w:rPr>
            </w:pPr>
            <w:r>
              <w:rPr>
                <w:b/>
                <w:sz w:val="20"/>
                <w:szCs w:val="20"/>
                <w:lang w:eastAsia="en-US"/>
              </w:rPr>
              <w:t>С</w:t>
            </w:r>
            <w:r w:rsidRPr="002521B5">
              <w:rPr>
                <w:b/>
                <w:sz w:val="20"/>
                <w:szCs w:val="20"/>
                <w:lang w:val="kk-KZ" w:eastAsia="en-US"/>
              </w:rPr>
              <w:t>С</w:t>
            </w:r>
            <w:r>
              <w:rPr>
                <w:b/>
                <w:sz w:val="20"/>
                <w:szCs w:val="20"/>
                <w:lang w:val="kk-KZ" w:eastAsia="en-US"/>
              </w:rPr>
              <w:t>.2.</w:t>
            </w:r>
            <w:r w:rsidRPr="009D18D4">
              <w:rPr>
                <w:sz w:val="20"/>
                <w:szCs w:val="20"/>
                <w:lang w:val="kk-KZ" w:eastAsia="en-US"/>
              </w:rPr>
              <w:t xml:space="preserve">Ақпаратты беру жүйелерінің жалпыланған блок-схемалары. </w:t>
            </w:r>
            <w:r w:rsidRPr="002521B5">
              <w:rPr>
                <w:sz w:val="20"/>
                <w:szCs w:val="20"/>
                <w:lang w:val="kk-KZ" w:eastAsia="en-US"/>
              </w:rPr>
              <w:t>Ақпаратты беру жүйелерінің сипаттамалары.</w:t>
            </w:r>
          </w:p>
        </w:tc>
        <w:tc>
          <w:tcPr>
            <w:tcW w:w="860" w:type="dxa"/>
            <w:tcBorders>
              <w:top w:val="single" w:sz="4" w:space="0" w:color="auto"/>
              <w:left w:val="single" w:sz="4" w:space="0" w:color="auto"/>
              <w:bottom w:val="single" w:sz="4" w:space="0" w:color="auto"/>
              <w:right w:val="single" w:sz="4" w:space="0" w:color="auto"/>
            </w:tcBorders>
          </w:tcPr>
          <w:p w:rsidR="00DA3ECB" w:rsidRPr="00DA3ECB" w:rsidRDefault="002643D7">
            <w:pPr>
              <w:tabs>
                <w:tab w:val="left" w:pos="1276"/>
              </w:tabs>
              <w:jc w:val="center"/>
              <w:rPr>
                <w:sz w:val="20"/>
                <w:szCs w:val="20"/>
                <w:lang w:val="kk-KZ" w:eastAsia="en-US"/>
              </w:rPr>
            </w:pPr>
            <w:r>
              <w:rPr>
                <w:sz w:val="20"/>
                <w:szCs w:val="20"/>
                <w:lang w:val="kk-KZ" w:eastAsia="en-US"/>
              </w:rPr>
              <w:t>1</w:t>
            </w:r>
          </w:p>
        </w:tc>
        <w:tc>
          <w:tcPr>
            <w:tcW w:w="727" w:type="dxa"/>
            <w:tcBorders>
              <w:top w:val="single" w:sz="4" w:space="0" w:color="auto"/>
              <w:left w:val="single" w:sz="4" w:space="0" w:color="auto"/>
              <w:bottom w:val="single" w:sz="4" w:space="0" w:color="auto"/>
              <w:right w:val="single" w:sz="4" w:space="0" w:color="auto"/>
            </w:tcBorders>
          </w:tcPr>
          <w:p w:rsidR="00DA3ECB" w:rsidRPr="00DA3ECB" w:rsidRDefault="003D391A">
            <w:pPr>
              <w:tabs>
                <w:tab w:val="left" w:pos="1276"/>
              </w:tabs>
              <w:jc w:val="center"/>
              <w:rPr>
                <w:sz w:val="20"/>
                <w:szCs w:val="20"/>
                <w:lang w:val="kk-KZ" w:eastAsia="en-US"/>
              </w:rPr>
            </w:pPr>
            <w:r>
              <w:rPr>
                <w:sz w:val="20"/>
                <w:szCs w:val="20"/>
                <w:lang w:val="kk-KZ" w:eastAsia="en-US"/>
              </w:rPr>
              <w:t>10</w:t>
            </w:r>
          </w:p>
        </w:tc>
      </w:tr>
      <w:tr w:rsidR="00CD377B" w:rsidRPr="00CD377B" w:rsidTr="002643D7">
        <w:trPr>
          <w:gridAfter w:val="2"/>
          <w:wAfter w:w="172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77B" w:rsidRDefault="00CD377B">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CD377B" w:rsidRPr="003D391A" w:rsidRDefault="00CD377B">
            <w:pPr>
              <w:jc w:val="both"/>
              <w:rPr>
                <w:color w:val="FF0000"/>
                <w:sz w:val="20"/>
                <w:szCs w:val="20"/>
                <w:lang w:val="kk-KZ"/>
              </w:rPr>
            </w:pPr>
            <w:r>
              <w:rPr>
                <w:b/>
                <w:sz w:val="20"/>
                <w:szCs w:val="20"/>
                <w:lang w:val="kk-KZ"/>
              </w:rPr>
              <w:t>ОБӨЖ</w:t>
            </w:r>
            <w:r>
              <w:rPr>
                <w:b/>
                <w:sz w:val="20"/>
                <w:szCs w:val="20"/>
              </w:rPr>
              <w:t xml:space="preserve"> 1. </w:t>
            </w:r>
            <w:r>
              <w:rPr>
                <w:b/>
                <w:sz w:val="20"/>
                <w:szCs w:val="20"/>
                <w:lang w:val="kk-KZ"/>
              </w:rPr>
              <w:t xml:space="preserve">БӨЗ </w:t>
            </w:r>
            <w:r>
              <w:rPr>
                <w:b/>
                <w:bCs/>
                <w:sz w:val="20"/>
                <w:szCs w:val="20"/>
              </w:rPr>
              <w:t>1</w:t>
            </w:r>
            <w:r>
              <w:rPr>
                <w:b/>
                <w:bCs/>
                <w:sz w:val="20"/>
                <w:szCs w:val="20"/>
                <w:lang w:val="kk-KZ"/>
              </w:rPr>
              <w:t xml:space="preserve"> </w:t>
            </w:r>
            <w:r>
              <w:rPr>
                <w:sz w:val="20"/>
                <w:szCs w:val="20"/>
                <w:lang w:val="kk-KZ"/>
              </w:rPr>
              <w:t xml:space="preserve">орындау бойынша  кеңестер </w:t>
            </w:r>
          </w:p>
        </w:tc>
        <w:tc>
          <w:tcPr>
            <w:tcW w:w="860" w:type="dxa"/>
            <w:tcBorders>
              <w:top w:val="single" w:sz="4" w:space="0" w:color="auto"/>
              <w:left w:val="single" w:sz="4" w:space="0" w:color="auto"/>
              <w:bottom w:val="single" w:sz="4" w:space="0" w:color="auto"/>
              <w:right w:val="single" w:sz="4" w:space="0" w:color="auto"/>
            </w:tcBorders>
          </w:tcPr>
          <w:p w:rsidR="00CD377B" w:rsidRPr="00B3410B" w:rsidRDefault="002643D7">
            <w:pPr>
              <w:tabs>
                <w:tab w:val="left" w:pos="1276"/>
              </w:tabs>
              <w:jc w:val="center"/>
              <w:rPr>
                <w:sz w:val="20"/>
                <w:szCs w:val="20"/>
                <w:lang w:val="kk-KZ" w:eastAsia="en-US"/>
              </w:rPr>
            </w:pPr>
            <w:r w:rsidRPr="00B3410B">
              <w:rPr>
                <w:sz w:val="20"/>
                <w:szCs w:val="20"/>
                <w:lang w:val="kk-KZ" w:eastAsia="en-US"/>
              </w:rPr>
              <w:t>1</w:t>
            </w:r>
          </w:p>
        </w:tc>
        <w:tc>
          <w:tcPr>
            <w:tcW w:w="727" w:type="dxa"/>
            <w:tcBorders>
              <w:top w:val="single" w:sz="4" w:space="0" w:color="auto"/>
              <w:left w:val="single" w:sz="4" w:space="0" w:color="auto"/>
              <w:bottom w:val="single" w:sz="4" w:space="0" w:color="auto"/>
              <w:right w:val="single" w:sz="4" w:space="0" w:color="auto"/>
            </w:tcBorders>
          </w:tcPr>
          <w:p w:rsidR="00CD377B" w:rsidRDefault="00CD377B">
            <w:pPr>
              <w:tabs>
                <w:tab w:val="left" w:pos="1276"/>
              </w:tabs>
              <w:jc w:val="center"/>
              <w:rPr>
                <w:b/>
                <w:sz w:val="20"/>
                <w:szCs w:val="20"/>
                <w:lang w:val="kk-KZ" w:eastAsia="en-US"/>
              </w:rPr>
            </w:pPr>
          </w:p>
        </w:tc>
      </w:tr>
      <w:tr w:rsidR="002643D7" w:rsidTr="002643D7">
        <w:trPr>
          <w:gridAfter w:val="2"/>
          <w:wAfter w:w="172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2643D7" w:rsidRDefault="002643D7">
            <w:pPr>
              <w:tabs>
                <w:tab w:val="left" w:pos="1276"/>
              </w:tabs>
              <w:jc w:val="center"/>
              <w:rPr>
                <w:sz w:val="20"/>
                <w:szCs w:val="20"/>
                <w:lang w:eastAsia="en-US"/>
              </w:rPr>
            </w:pPr>
            <w:r>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rsidR="002643D7" w:rsidRDefault="002643D7" w:rsidP="00666465">
            <w:pPr>
              <w:spacing w:line="276" w:lineRule="auto"/>
              <w:jc w:val="both"/>
              <w:rPr>
                <w:b/>
                <w:sz w:val="20"/>
                <w:szCs w:val="20"/>
                <w:lang w:val="kk-KZ" w:eastAsia="en-US"/>
              </w:rPr>
            </w:pPr>
            <w:r>
              <w:rPr>
                <w:b/>
                <w:sz w:val="20"/>
                <w:szCs w:val="20"/>
                <w:lang w:val="kk-KZ" w:eastAsia="en-US"/>
              </w:rPr>
              <w:t xml:space="preserve">Д3. </w:t>
            </w:r>
            <w:r w:rsidRPr="009D18D4">
              <w:rPr>
                <w:sz w:val="20"/>
                <w:szCs w:val="20"/>
                <w:lang w:val="kk-KZ" w:eastAsia="en-US"/>
              </w:rPr>
              <w:t>Хабарламалар, сигналдар мен кедергілердің негізгі модельдері.</w:t>
            </w:r>
          </w:p>
        </w:tc>
        <w:tc>
          <w:tcPr>
            <w:tcW w:w="860" w:type="dxa"/>
            <w:tcBorders>
              <w:top w:val="single" w:sz="4" w:space="0" w:color="auto"/>
              <w:left w:val="single" w:sz="4" w:space="0" w:color="auto"/>
              <w:bottom w:val="single" w:sz="4" w:space="0" w:color="auto"/>
              <w:right w:val="single" w:sz="4" w:space="0" w:color="auto"/>
            </w:tcBorders>
          </w:tcPr>
          <w:p w:rsidR="002643D7" w:rsidRPr="00B3410B" w:rsidRDefault="002643D7">
            <w:pPr>
              <w:tabs>
                <w:tab w:val="left" w:pos="1276"/>
              </w:tabs>
              <w:jc w:val="center"/>
              <w:rPr>
                <w:sz w:val="20"/>
                <w:szCs w:val="20"/>
                <w:lang w:eastAsia="en-US"/>
              </w:rPr>
            </w:pPr>
            <w:r w:rsidRPr="00B3410B">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2643D7" w:rsidRDefault="002643D7">
            <w:pPr>
              <w:tabs>
                <w:tab w:val="left" w:pos="1276"/>
              </w:tabs>
              <w:jc w:val="center"/>
              <w:rPr>
                <w:b/>
                <w:sz w:val="20"/>
                <w:szCs w:val="20"/>
                <w:lang w:eastAsia="en-US"/>
              </w:rPr>
            </w:pPr>
          </w:p>
        </w:tc>
      </w:tr>
      <w:tr w:rsidR="002643D7" w:rsidTr="002643D7">
        <w:trPr>
          <w:gridAfter w:val="2"/>
          <w:wAfter w:w="172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43D7" w:rsidRDefault="002643D7">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2643D7" w:rsidRDefault="002643D7" w:rsidP="00013262">
            <w:pPr>
              <w:spacing w:line="276" w:lineRule="auto"/>
              <w:jc w:val="both"/>
              <w:rPr>
                <w:b/>
                <w:sz w:val="20"/>
                <w:szCs w:val="20"/>
                <w:lang w:val="kk-KZ" w:eastAsia="en-US"/>
              </w:rPr>
            </w:pPr>
            <w:r>
              <w:rPr>
                <w:b/>
                <w:sz w:val="20"/>
                <w:szCs w:val="20"/>
                <w:lang w:val="kk-KZ" w:eastAsia="en-US"/>
              </w:rPr>
              <w:t xml:space="preserve">СС.3 </w:t>
            </w:r>
            <w:r w:rsidRPr="009D18D4">
              <w:rPr>
                <w:color w:val="000000"/>
                <w:sz w:val="20"/>
                <w:szCs w:val="20"/>
                <w:lang w:val="kk-KZ" w:eastAsia="en-US"/>
              </w:rPr>
              <w:t>Хабарламаның бастапқы модельдері және математикалық хабарлама модельдері. Спектралды тығыздығы шектеулі хабарлама модельдері. Котельников теоремасы. Ақпаратты беру жүйесіндегі хабарламаларды түрлендіру.</w:t>
            </w:r>
            <w:r w:rsidRPr="00071687">
              <w:rPr>
                <w:color w:val="000000"/>
                <w:sz w:val="20"/>
                <w:szCs w:val="20"/>
                <w:lang w:eastAsia="en-US"/>
              </w:rPr>
              <w:t>.</w:t>
            </w:r>
          </w:p>
        </w:tc>
        <w:tc>
          <w:tcPr>
            <w:tcW w:w="860" w:type="dxa"/>
            <w:tcBorders>
              <w:top w:val="single" w:sz="4" w:space="0" w:color="auto"/>
              <w:left w:val="single" w:sz="4" w:space="0" w:color="auto"/>
              <w:bottom w:val="single" w:sz="4" w:space="0" w:color="auto"/>
              <w:right w:val="single" w:sz="4" w:space="0" w:color="auto"/>
            </w:tcBorders>
          </w:tcPr>
          <w:p w:rsidR="002643D7" w:rsidRDefault="002643D7">
            <w:pPr>
              <w:tabs>
                <w:tab w:val="left" w:pos="1276"/>
              </w:tabs>
              <w:jc w:val="center"/>
              <w:rPr>
                <w:sz w:val="20"/>
                <w:szCs w:val="20"/>
                <w:lang w:eastAsia="en-US"/>
              </w:rPr>
            </w:pPr>
            <w:r>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2643D7" w:rsidRPr="003D391A" w:rsidRDefault="003D391A">
            <w:pPr>
              <w:tabs>
                <w:tab w:val="left" w:pos="1276"/>
              </w:tabs>
              <w:jc w:val="center"/>
              <w:rPr>
                <w:sz w:val="20"/>
                <w:szCs w:val="20"/>
                <w:lang w:val="kk-KZ" w:eastAsia="en-US"/>
              </w:rPr>
            </w:pPr>
            <w:r>
              <w:rPr>
                <w:sz w:val="20"/>
                <w:szCs w:val="20"/>
                <w:lang w:val="kk-KZ" w:eastAsia="en-US"/>
              </w:rPr>
              <w:t>10</w:t>
            </w:r>
          </w:p>
        </w:tc>
      </w:tr>
      <w:tr w:rsidR="00CD377B" w:rsidTr="002643D7">
        <w:trPr>
          <w:gridAfter w:val="2"/>
          <w:wAfter w:w="172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77B" w:rsidRDefault="00CD377B">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CD377B" w:rsidRDefault="00CD377B" w:rsidP="00013262">
            <w:pPr>
              <w:tabs>
                <w:tab w:val="left" w:pos="1276"/>
              </w:tabs>
              <w:rPr>
                <w:color w:val="FF0000"/>
                <w:sz w:val="20"/>
                <w:szCs w:val="20"/>
                <w:lang w:val="kk-KZ"/>
              </w:rPr>
            </w:pPr>
            <w:r>
              <w:rPr>
                <w:b/>
                <w:sz w:val="20"/>
                <w:szCs w:val="20"/>
                <w:lang w:val="kk-KZ"/>
              </w:rPr>
              <w:t>БӨЗ</w:t>
            </w:r>
            <w:r>
              <w:rPr>
                <w:b/>
                <w:sz w:val="20"/>
                <w:szCs w:val="20"/>
              </w:rPr>
              <w:t xml:space="preserve"> 1.  </w:t>
            </w:r>
            <w:r w:rsidR="00013262">
              <w:rPr>
                <w:sz w:val="20"/>
                <w:szCs w:val="20"/>
                <w:lang w:val="kk-KZ" w:eastAsia="en-US"/>
              </w:rPr>
              <w:t>Фурье түрлендіру</w:t>
            </w:r>
            <w:r w:rsidR="00DA3ECB" w:rsidRPr="00071687">
              <w:rPr>
                <w:sz w:val="20"/>
                <w:szCs w:val="20"/>
                <w:lang w:val="kk-KZ" w:eastAsia="en-US"/>
              </w:rPr>
              <w:t>.</w:t>
            </w:r>
            <w:r w:rsidR="00DA3ECB">
              <w:rPr>
                <w:sz w:val="20"/>
                <w:szCs w:val="20"/>
                <w:lang w:val="kk-KZ" w:eastAsia="en-US"/>
              </w:rPr>
              <w:t xml:space="preserve"> Эссе.</w:t>
            </w:r>
          </w:p>
        </w:tc>
        <w:tc>
          <w:tcPr>
            <w:tcW w:w="860" w:type="dxa"/>
            <w:tcBorders>
              <w:top w:val="single" w:sz="4" w:space="0" w:color="auto"/>
              <w:left w:val="single" w:sz="4" w:space="0" w:color="auto"/>
              <w:bottom w:val="single" w:sz="4" w:space="0" w:color="auto"/>
              <w:right w:val="single" w:sz="4" w:space="0" w:color="auto"/>
            </w:tcBorders>
          </w:tcPr>
          <w:p w:rsidR="00CD377B" w:rsidRPr="00B3410B" w:rsidRDefault="002643D7">
            <w:pPr>
              <w:tabs>
                <w:tab w:val="left" w:pos="1276"/>
              </w:tabs>
              <w:jc w:val="center"/>
              <w:rPr>
                <w:sz w:val="20"/>
                <w:szCs w:val="20"/>
                <w:lang w:eastAsia="en-US"/>
              </w:rPr>
            </w:pPr>
            <w:r w:rsidRPr="00B3410B">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CD377B" w:rsidRDefault="00A42F42">
            <w:pPr>
              <w:tabs>
                <w:tab w:val="left" w:pos="1276"/>
              </w:tabs>
              <w:jc w:val="center"/>
              <w:rPr>
                <w:sz w:val="20"/>
                <w:szCs w:val="20"/>
                <w:lang w:eastAsia="en-US"/>
              </w:rPr>
            </w:pPr>
            <w:r>
              <w:rPr>
                <w:sz w:val="20"/>
                <w:szCs w:val="20"/>
                <w:lang w:eastAsia="en-US"/>
              </w:rPr>
              <w:t>10</w:t>
            </w:r>
          </w:p>
        </w:tc>
      </w:tr>
      <w:tr w:rsidR="00B3410B" w:rsidTr="00666465">
        <w:trPr>
          <w:gridAfter w:val="2"/>
          <w:wAfter w:w="1720" w:type="dxa"/>
        </w:trPr>
        <w:tc>
          <w:tcPr>
            <w:tcW w:w="1135" w:type="dxa"/>
            <w:vMerge w:val="restart"/>
            <w:tcBorders>
              <w:top w:val="single" w:sz="4" w:space="0" w:color="auto"/>
              <w:left w:val="single" w:sz="4" w:space="0" w:color="auto"/>
              <w:right w:val="single" w:sz="4" w:space="0" w:color="auto"/>
            </w:tcBorders>
            <w:hideMark/>
          </w:tcPr>
          <w:p w:rsidR="00B3410B" w:rsidRDefault="00B3410B">
            <w:pPr>
              <w:tabs>
                <w:tab w:val="left" w:pos="1276"/>
              </w:tabs>
              <w:jc w:val="center"/>
              <w:rPr>
                <w:sz w:val="20"/>
                <w:szCs w:val="20"/>
                <w:lang w:eastAsia="en-US"/>
              </w:rPr>
            </w:pPr>
            <w:r>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rsidR="00B3410B" w:rsidRDefault="00B3410B" w:rsidP="00666465">
            <w:pPr>
              <w:spacing w:line="276" w:lineRule="auto"/>
              <w:jc w:val="both"/>
              <w:rPr>
                <w:b/>
                <w:sz w:val="20"/>
                <w:szCs w:val="20"/>
                <w:lang w:val="kk-KZ" w:eastAsia="en-US"/>
              </w:rPr>
            </w:pPr>
            <w:r>
              <w:rPr>
                <w:b/>
                <w:sz w:val="20"/>
                <w:szCs w:val="20"/>
                <w:lang w:val="kk-KZ" w:eastAsia="en-US"/>
              </w:rPr>
              <w:t>Д</w:t>
            </w:r>
            <w:r w:rsidRPr="009D18D4">
              <w:rPr>
                <w:b/>
                <w:sz w:val="20"/>
                <w:szCs w:val="20"/>
                <w:lang w:val="kk-KZ" w:eastAsia="en-US"/>
              </w:rPr>
              <w:t>4.</w:t>
            </w:r>
            <w:r w:rsidRPr="006122D0">
              <w:rPr>
                <w:sz w:val="20"/>
                <w:szCs w:val="20"/>
                <w:lang w:val="kk-KZ" w:eastAsia="en-US"/>
              </w:rPr>
              <w:t>Байланыс жүйелерінің таратқыштарындағы үздіксіз хабарламаларды түрлендіру.</w:t>
            </w:r>
          </w:p>
        </w:tc>
        <w:tc>
          <w:tcPr>
            <w:tcW w:w="860" w:type="dxa"/>
            <w:tcBorders>
              <w:top w:val="single" w:sz="4" w:space="0" w:color="auto"/>
              <w:left w:val="single" w:sz="4" w:space="0" w:color="auto"/>
              <w:bottom w:val="single" w:sz="4" w:space="0" w:color="auto"/>
              <w:right w:val="single" w:sz="4" w:space="0" w:color="auto"/>
            </w:tcBorders>
          </w:tcPr>
          <w:p w:rsidR="00B3410B" w:rsidRPr="00B3410B" w:rsidRDefault="00B3410B">
            <w:pPr>
              <w:tabs>
                <w:tab w:val="left" w:pos="1276"/>
              </w:tabs>
              <w:jc w:val="center"/>
              <w:rPr>
                <w:sz w:val="20"/>
                <w:szCs w:val="20"/>
                <w:lang w:eastAsia="en-US"/>
              </w:rPr>
            </w:pPr>
            <w:r w:rsidRPr="00B3410B">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B3410B" w:rsidRDefault="00B3410B">
            <w:pPr>
              <w:tabs>
                <w:tab w:val="left" w:pos="1276"/>
              </w:tabs>
              <w:jc w:val="center"/>
              <w:rPr>
                <w:b/>
                <w:sz w:val="20"/>
                <w:szCs w:val="20"/>
                <w:lang w:eastAsia="en-US"/>
              </w:rPr>
            </w:pPr>
          </w:p>
        </w:tc>
      </w:tr>
      <w:tr w:rsidR="00B3410B" w:rsidTr="00666465">
        <w:trPr>
          <w:gridAfter w:val="2"/>
          <w:wAfter w:w="1720" w:type="dxa"/>
        </w:trPr>
        <w:tc>
          <w:tcPr>
            <w:tcW w:w="0" w:type="auto"/>
            <w:vMerge/>
            <w:tcBorders>
              <w:left w:val="single" w:sz="4" w:space="0" w:color="auto"/>
              <w:right w:val="single" w:sz="4" w:space="0" w:color="auto"/>
            </w:tcBorders>
            <w:vAlign w:val="center"/>
            <w:hideMark/>
          </w:tcPr>
          <w:p w:rsidR="00B3410B" w:rsidRDefault="00B3410B">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B3410B" w:rsidRDefault="00B3410B" w:rsidP="00666465">
            <w:pPr>
              <w:spacing w:line="276" w:lineRule="auto"/>
              <w:jc w:val="both"/>
              <w:rPr>
                <w:b/>
                <w:sz w:val="20"/>
                <w:szCs w:val="20"/>
                <w:lang w:val="kk-KZ" w:eastAsia="en-US"/>
              </w:rPr>
            </w:pPr>
            <w:r>
              <w:rPr>
                <w:b/>
                <w:sz w:val="20"/>
                <w:szCs w:val="20"/>
                <w:lang w:val="kk-KZ" w:eastAsia="en-US"/>
              </w:rPr>
              <w:t>ПС</w:t>
            </w:r>
            <w:r w:rsidRPr="009D18D4">
              <w:rPr>
                <w:b/>
                <w:sz w:val="20"/>
                <w:szCs w:val="20"/>
                <w:lang w:val="kk-KZ" w:eastAsia="en-US"/>
              </w:rPr>
              <w:t>.4</w:t>
            </w:r>
            <w:r>
              <w:rPr>
                <w:b/>
                <w:sz w:val="20"/>
                <w:szCs w:val="20"/>
                <w:lang w:val="kk-KZ" w:eastAsia="en-US"/>
              </w:rPr>
              <w:t xml:space="preserve"> </w:t>
            </w:r>
            <w:r w:rsidRPr="009D18D4">
              <w:rPr>
                <w:color w:val="000000"/>
                <w:sz w:val="20"/>
                <w:szCs w:val="20"/>
                <w:lang w:val="kk-KZ" w:eastAsia="en-US"/>
              </w:rPr>
              <w:t xml:space="preserve">Сандық жүйелер. Аналогтық модуляция жүйелері. </w:t>
            </w:r>
            <w:proofErr w:type="spellStart"/>
            <w:r w:rsidRPr="006122D0">
              <w:rPr>
                <w:color w:val="000000"/>
                <w:sz w:val="20"/>
                <w:szCs w:val="20"/>
                <w:lang w:eastAsia="en-US"/>
              </w:rPr>
              <w:t>Сигналдардың</w:t>
            </w:r>
            <w:proofErr w:type="spellEnd"/>
            <w:r w:rsidRPr="006122D0">
              <w:rPr>
                <w:color w:val="000000"/>
                <w:sz w:val="20"/>
                <w:szCs w:val="20"/>
                <w:lang w:eastAsia="en-US"/>
              </w:rPr>
              <w:t xml:space="preserve"> </w:t>
            </w:r>
            <w:proofErr w:type="spellStart"/>
            <w:r w:rsidRPr="006122D0">
              <w:rPr>
                <w:color w:val="000000"/>
                <w:sz w:val="20"/>
                <w:szCs w:val="20"/>
                <w:lang w:eastAsia="en-US"/>
              </w:rPr>
              <w:t>аналитикалық</w:t>
            </w:r>
            <w:proofErr w:type="spellEnd"/>
            <w:r w:rsidRPr="006122D0">
              <w:rPr>
                <w:color w:val="000000"/>
                <w:sz w:val="20"/>
                <w:szCs w:val="20"/>
                <w:lang w:eastAsia="en-US"/>
              </w:rPr>
              <w:t xml:space="preserve"> </w:t>
            </w:r>
            <w:proofErr w:type="spellStart"/>
            <w:r w:rsidRPr="006122D0">
              <w:rPr>
                <w:color w:val="000000"/>
                <w:sz w:val="20"/>
                <w:szCs w:val="20"/>
                <w:lang w:eastAsia="en-US"/>
              </w:rPr>
              <w:t>модельдері</w:t>
            </w:r>
            <w:proofErr w:type="spellEnd"/>
            <w:r w:rsidRPr="006122D0">
              <w:rPr>
                <w:color w:val="000000"/>
                <w:sz w:val="20"/>
                <w:szCs w:val="20"/>
                <w:lang w:eastAsia="en-US"/>
              </w:rPr>
              <w:t>.</w:t>
            </w:r>
          </w:p>
        </w:tc>
        <w:tc>
          <w:tcPr>
            <w:tcW w:w="860" w:type="dxa"/>
            <w:tcBorders>
              <w:top w:val="single" w:sz="4" w:space="0" w:color="auto"/>
              <w:left w:val="single" w:sz="4" w:space="0" w:color="auto"/>
              <w:bottom w:val="single" w:sz="4" w:space="0" w:color="auto"/>
              <w:right w:val="single" w:sz="4" w:space="0" w:color="auto"/>
            </w:tcBorders>
          </w:tcPr>
          <w:p w:rsidR="00B3410B" w:rsidRDefault="00B3410B">
            <w:pPr>
              <w:tabs>
                <w:tab w:val="left" w:pos="1276"/>
              </w:tabs>
              <w:jc w:val="center"/>
              <w:rPr>
                <w:sz w:val="20"/>
                <w:szCs w:val="20"/>
                <w:lang w:eastAsia="en-US"/>
              </w:rPr>
            </w:pPr>
            <w:r>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B3410B" w:rsidRPr="00013262" w:rsidRDefault="00013262">
            <w:pPr>
              <w:tabs>
                <w:tab w:val="left" w:pos="1276"/>
              </w:tabs>
              <w:jc w:val="center"/>
              <w:rPr>
                <w:sz w:val="20"/>
                <w:szCs w:val="20"/>
                <w:lang w:val="kk-KZ" w:eastAsia="en-US"/>
              </w:rPr>
            </w:pPr>
            <w:r>
              <w:rPr>
                <w:sz w:val="20"/>
                <w:szCs w:val="20"/>
                <w:lang w:val="kk-KZ" w:eastAsia="en-US"/>
              </w:rPr>
              <w:t>10</w:t>
            </w:r>
          </w:p>
        </w:tc>
      </w:tr>
      <w:tr w:rsidR="00B3410B" w:rsidTr="00666465">
        <w:trPr>
          <w:gridAfter w:val="2"/>
          <w:wAfter w:w="1720" w:type="dxa"/>
        </w:trPr>
        <w:tc>
          <w:tcPr>
            <w:tcW w:w="0" w:type="auto"/>
            <w:vMerge/>
            <w:tcBorders>
              <w:left w:val="single" w:sz="4" w:space="0" w:color="auto"/>
              <w:bottom w:val="single" w:sz="4" w:space="0" w:color="auto"/>
              <w:right w:val="single" w:sz="4" w:space="0" w:color="auto"/>
            </w:tcBorders>
            <w:vAlign w:val="center"/>
          </w:tcPr>
          <w:p w:rsidR="00B3410B" w:rsidRDefault="00B3410B">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tcPr>
          <w:p w:rsidR="00B3410B" w:rsidRDefault="00B3410B" w:rsidP="00666465">
            <w:pPr>
              <w:tabs>
                <w:tab w:val="left" w:pos="1276"/>
              </w:tabs>
              <w:rPr>
                <w:b/>
                <w:sz w:val="20"/>
                <w:szCs w:val="20"/>
                <w:lang w:eastAsia="en-US"/>
              </w:rPr>
            </w:pPr>
            <w:r>
              <w:rPr>
                <w:b/>
                <w:sz w:val="20"/>
                <w:szCs w:val="20"/>
                <w:lang w:val="kk-KZ"/>
              </w:rPr>
              <w:t xml:space="preserve">ОБӨЖ </w:t>
            </w:r>
            <w:r>
              <w:rPr>
                <w:b/>
                <w:sz w:val="20"/>
                <w:szCs w:val="20"/>
              </w:rPr>
              <w:t xml:space="preserve">2. </w:t>
            </w:r>
            <w:r>
              <w:rPr>
                <w:b/>
                <w:sz w:val="20"/>
                <w:szCs w:val="20"/>
                <w:lang w:val="kk-KZ"/>
              </w:rPr>
              <w:t>БӨЗ 2</w:t>
            </w:r>
            <w:r>
              <w:rPr>
                <w:b/>
                <w:bCs/>
                <w:sz w:val="20"/>
                <w:szCs w:val="20"/>
                <w:lang w:val="kk-KZ"/>
              </w:rPr>
              <w:t xml:space="preserve"> </w:t>
            </w:r>
            <w:r>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rsidR="00B3410B" w:rsidRPr="00B3410B" w:rsidRDefault="00B3410B" w:rsidP="00666465">
            <w:pPr>
              <w:tabs>
                <w:tab w:val="left" w:pos="1276"/>
              </w:tabs>
              <w:jc w:val="center"/>
              <w:rPr>
                <w:sz w:val="20"/>
                <w:szCs w:val="20"/>
                <w:lang w:eastAsia="en-US"/>
              </w:rPr>
            </w:pPr>
            <w:r w:rsidRPr="00B3410B">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B3410B" w:rsidRDefault="00B3410B" w:rsidP="00666465">
            <w:pPr>
              <w:tabs>
                <w:tab w:val="left" w:pos="1276"/>
              </w:tabs>
              <w:jc w:val="center"/>
              <w:rPr>
                <w:b/>
                <w:sz w:val="20"/>
                <w:szCs w:val="20"/>
                <w:lang w:eastAsia="en-US"/>
              </w:rPr>
            </w:pPr>
          </w:p>
        </w:tc>
      </w:tr>
      <w:tr w:rsidR="00B3410B" w:rsidTr="00666465">
        <w:trPr>
          <w:gridAfter w:val="2"/>
          <w:wAfter w:w="1720" w:type="dxa"/>
        </w:trPr>
        <w:tc>
          <w:tcPr>
            <w:tcW w:w="1135" w:type="dxa"/>
            <w:vMerge w:val="restart"/>
            <w:tcBorders>
              <w:top w:val="single" w:sz="4" w:space="0" w:color="auto"/>
              <w:left w:val="single" w:sz="4" w:space="0" w:color="auto"/>
              <w:right w:val="single" w:sz="4" w:space="0" w:color="auto"/>
            </w:tcBorders>
            <w:hideMark/>
          </w:tcPr>
          <w:p w:rsidR="00B3410B" w:rsidRDefault="00B3410B">
            <w:pPr>
              <w:tabs>
                <w:tab w:val="left" w:pos="1276"/>
              </w:tabs>
              <w:jc w:val="center"/>
              <w:rPr>
                <w:sz w:val="20"/>
                <w:szCs w:val="20"/>
                <w:lang w:eastAsia="en-US"/>
              </w:rPr>
            </w:pPr>
            <w:r>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rsidR="00B3410B" w:rsidRDefault="00B3410B" w:rsidP="00666465">
            <w:pPr>
              <w:spacing w:line="276" w:lineRule="auto"/>
              <w:jc w:val="both"/>
              <w:rPr>
                <w:b/>
                <w:sz w:val="20"/>
                <w:szCs w:val="20"/>
                <w:lang w:val="kk-KZ" w:eastAsia="en-US"/>
              </w:rPr>
            </w:pPr>
            <w:r>
              <w:rPr>
                <w:b/>
                <w:sz w:val="20"/>
                <w:szCs w:val="20"/>
                <w:lang w:val="kk-KZ" w:eastAsia="en-US"/>
              </w:rPr>
              <w:t xml:space="preserve">Д </w:t>
            </w:r>
            <w:r>
              <w:rPr>
                <w:b/>
                <w:sz w:val="20"/>
                <w:szCs w:val="20"/>
                <w:lang w:eastAsia="en-US"/>
              </w:rPr>
              <w:t>5.</w:t>
            </w:r>
            <w:r>
              <w:rPr>
                <w:b/>
                <w:sz w:val="20"/>
                <w:szCs w:val="20"/>
                <w:lang w:val="kk-KZ" w:eastAsia="en-US"/>
              </w:rPr>
              <w:t xml:space="preserve"> </w:t>
            </w:r>
            <w:proofErr w:type="spellStart"/>
            <w:r w:rsidRPr="0069465D">
              <w:rPr>
                <w:color w:val="000000"/>
                <w:sz w:val="20"/>
                <w:szCs w:val="20"/>
                <w:lang w:eastAsia="en-US"/>
              </w:rPr>
              <w:t>Сигналдық</w:t>
            </w:r>
            <w:proofErr w:type="spellEnd"/>
            <w:r w:rsidRPr="0069465D">
              <w:rPr>
                <w:color w:val="000000"/>
                <w:sz w:val="20"/>
                <w:szCs w:val="20"/>
                <w:lang w:eastAsia="en-US"/>
              </w:rPr>
              <w:t xml:space="preserve"> </w:t>
            </w:r>
            <w:proofErr w:type="spellStart"/>
            <w:r w:rsidRPr="0069465D">
              <w:rPr>
                <w:color w:val="000000"/>
                <w:sz w:val="20"/>
                <w:szCs w:val="20"/>
                <w:lang w:eastAsia="en-US"/>
              </w:rPr>
              <w:t>және</w:t>
            </w:r>
            <w:proofErr w:type="spellEnd"/>
            <w:r w:rsidRPr="0069465D">
              <w:rPr>
                <w:color w:val="000000"/>
                <w:sz w:val="20"/>
                <w:szCs w:val="20"/>
                <w:lang w:eastAsia="en-US"/>
              </w:rPr>
              <w:t xml:space="preserve"> </w:t>
            </w:r>
            <w:proofErr w:type="spellStart"/>
            <w:r w:rsidRPr="0069465D">
              <w:rPr>
                <w:color w:val="000000"/>
                <w:sz w:val="20"/>
                <w:szCs w:val="20"/>
                <w:lang w:eastAsia="en-US"/>
              </w:rPr>
              <w:t>интерференциялық</w:t>
            </w:r>
            <w:proofErr w:type="spellEnd"/>
            <w:r w:rsidRPr="0069465D">
              <w:rPr>
                <w:color w:val="000000"/>
                <w:sz w:val="20"/>
                <w:szCs w:val="20"/>
                <w:lang w:eastAsia="en-US"/>
              </w:rPr>
              <w:t xml:space="preserve"> </w:t>
            </w:r>
            <w:proofErr w:type="spellStart"/>
            <w:r w:rsidRPr="0069465D">
              <w:rPr>
                <w:color w:val="000000"/>
                <w:sz w:val="20"/>
                <w:szCs w:val="20"/>
                <w:lang w:eastAsia="en-US"/>
              </w:rPr>
              <w:t>модельдер</w:t>
            </w:r>
            <w:proofErr w:type="spellEnd"/>
            <w:r w:rsidRPr="0069465D">
              <w:rPr>
                <w:color w:val="000000"/>
                <w:sz w:val="20"/>
                <w:szCs w:val="20"/>
                <w:lang w:eastAsia="en-US"/>
              </w:rPr>
              <w:t>.</w:t>
            </w:r>
          </w:p>
        </w:tc>
        <w:tc>
          <w:tcPr>
            <w:tcW w:w="860" w:type="dxa"/>
            <w:tcBorders>
              <w:top w:val="single" w:sz="4" w:space="0" w:color="auto"/>
              <w:left w:val="single" w:sz="4" w:space="0" w:color="auto"/>
              <w:bottom w:val="single" w:sz="4" w:space="0" w:color="auto"/>
              <w:right w:val="single" w:sz="4" w:space="0" w:color="auto"/>
            </w:tcBorders>
          </w:tcPr>
          <w:p w:rsidR="00B3410B" w:rsidRDefault="00B3410B" w:rsidP="00666465">
            <w:pPr>
              <w:tabs>
                <w:tab w:val="left" w:pos="1276"/>
              </w:tabs>
              <w:jc w:val="center"/>
              <w:rPr>
                <w:sz w:val="20"/>
                <w:szCs w:val="20"/>
                <w:lang w:eastAsia="en-US"/>
              </w:rPr>
            </w:pPr>
            <w:r>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B3410B" w:rsidRPr="00013262" w:rsidRDefault="00B3410B">
            <w:pPr>
              <w:tabs>
                <w:tab w:val="left" w:pos="1276"/>
              </w:tabs>
              <w:jc w:val="center"/>
              <w:rPr>
                <w:sz w:val="20"/>
                <w:szCs w:val="20"/>
                <w:lang w:val="kk-KZ" w:eastAsia="en-US"/>
              </w:rPr>
            </w:pPr>
          </w:p>
        </w:tc>
      </w:tr>
      <w:tr w:rsidR="00B3410B" w:rsidTr="00666465">
        <w:trPr>
          <w:gridAfter w:val="2"/>
          <w:wAfter w:w="1720" w:type="dxa"/>
        </w:trPr>
        <w:tc>
          <w:tcPr>
            <w:tcW w:w="0" w:type="auto"/>
            <w:vMerge/>
            <w:tcBorders>
              <w:left w:val="single" w:sz="4" w:space="0" w:color="auto"/>
              <w:right w:val="single" w:sz="4" w:space="0" w:color="auto"/>
            </w:tcBorders>
            <w:vAlign w:val="center"/>
            <w:hideMark/>
          </w:tcPr>
          <w:p w:rsidR="00B3410B" w:rsidRDefault="00B3410B">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B3410B" w:rsidRDefault="00B3410B" w:rsidP="00666465">
            <w:pPr>
              <w:spacing w:line="276" w:lineRule="auto"/>
              <w:jc w:val="both"/>
              <w:rPr>
                <w:b/>
                <w:sz w:val="20"/>
                <w:szCs w:val="20"/>
                <w:lang w:val="kk-KZ" w:eastAsia="en-US"/>
              </w:rPr>
            </w:pPr>
            <w:r>
              <w:rPr>
                <w:b/>
                <w:sz w:val="20"/>
                <w:szCs w:val="20"/>
                <w:lang w:val="kk-KZ" w:eastAsia="en-US"/>
              </w:rPr>
              <w:t xml:space="preserve">СС </w:t>
            </w:r>
            <w:r w:rsidRPr="009D18D4">
              <w:rPr>
                <w:b/>
                <w:sz w:val="20"/>
                <w:szCs w:val="20"/>
                <w:lang w:val="kk-KZ" w:eastAsia="en-US"/>
              </w:rPr>
              <w:t>5.</w:t>
            </w:r>
            <w:r>
              <w:rPr>
                <w:b/>
                <w:sz w:val="20"/>
                <w:szCs w:val="20"/>
                <w:lang w:val="kk-KZ" w:eastAsia="en-US"/>
              </w:rPr>
              <w:t xml:space="preserve"> </w:t>
            </w:r>
            <w:r w:rsidRPr="009D18D4">
              <w:rPr>
                <w:color w:val="000000"/>
                <w:sz w:val="20"/>
                <w:szCs w:val="20"/>
                <w:lang w:val="kk-KZ" w:eastAsia="en-US"/>
              </w:rPr>
              <w:t>Геометриялық сигнал модельдері (AM, FM, FM). Интерференциялардың жалпы классификациясы. Кездейсоқ процестер ретіндегі сигналдар мен интерференциялардың сипаттамалары. Жоғары жиіліктегі ақ шудың таралуының көп айнымалы заңы. Кездейсоқ процестің конверті мен фазасының таралуы.</w:t>
            </w:r>
          </w:p>
        </w:tc>
        <w:tc>
          <w:tcPr>
            <w:tcW w:w="860" w:type="dxa"/>
            <w:tcBorders>
              <w:top w:val="single" w:sz="4" w:space="0" w:color="auto"/>
              <w:left w:val="single" w:sz="4" w:space="0" w:color="auto"/>
              <w:bottom w:val="single" w:sz="4" w:space="0" w:color="auto"/>
              <w:right w:val="single" w:sz="4" w:space="0" w:color="auto"/>
            </w:tcBorders>
          </w:tcPr>
          <w:p w:rsidR="00B3410B" w:rsidRDefault="00B3410B" w:rsidP="00666465">
            <w:pPr>
              <w:tabs>
                <w:tab w:val="left" w:pos="1276"/>
              </w:tabs>
              <w:jc w:val="center"/>
              <w:rPr>
                <w:sz w:val="20"/>
                <w:szCs w:val="20"/>
                <w:lang w:eastAsia="en-US"/>
              </w:rPr>
            </w:pPr>
            <w:r>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B3410B" w:rsidRPr="00013262" w:rsidRDefault="00013262">
            <w:pPr>
              <w:tabs>
                <w:tab w:val="left" w:pos="1276"/>
              </w:tabs>
              <w:jc w:val="center"/>
              <w:rPr>
                <w:sz w:val="20"/>
                <w:szCs w:val="20"/>
                <w:lang w:val="kk-KZ" w:eastAsia="en-US"/>
              </w:rPr>
            </w:pPr>
            <w:r>
              <w:rPr>
                <w:sz w:val="20"/>
                <w:szCs w:val="20"/>
                <w:lang w:val="kk-KZ" w:eastAsia="en-US"/>
              </w:rPr>
              <w:t>10</w:t>
            </w:r>
          </w:p>
        </w:tc>
      </w:tr>
      <w:tr w:rsidR="00B3410B" w:rsidTr="00666465">
        <w:trPr>
          <w:gridAfter w:val="2"/>
          <w:wAfter w:w="1720" w:type="dxa"/>
          <w:trHeight w:val="285"/>
        </w:trPr>
        <w:tc>
          <w:tcPr>
            <w:tcW w:w="0" w:type="auto"/>
            <w:vMerge/>
            <w:tcBorders>
              <w:left w:val="single" w:sz="4" w:space="0" w:color="auto"/>
              <w:bottom w:val="single" w:sz="4" w:space="0" w:color="auto"/>
              <w:right w:val="single" w:sz="4" w:space="0" w:color="auto"/>
            </w:tcBorders>
            <w:vAlign w:val="center"/>
          </w:tcPr>
          <w:p w:rsidR="00B3410B" w:rsidRDefault="00B3410B">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tcPr>
          <w:p w:rsidR="00B3410B" w:rsidRDefault="00B3410B" w:rsidP="00666465">
            <w:pPr>
              <w:spacing w:line="276" w:lineRule="auto"/>
              <w:jc w:val="both"/>
              <w:rPr>
                <w:b/>
                <w:sz w:val="20"/>
                <w:szCs w:val="20"/>
                <w:lang w:val="kk-KZ" w:eastAsia="en-US"/>
              </w:rPr>
            </w:pPr>
            <w:r>
              <w:rPr>
                <w:b/>
                <w:sz w:val="20"/>
                <w:szCs w:val="20"/>
                <w:lang w:val="kk-KZ"/>
              </w:rPr>
              <w:t>БӨЗ</w:t>
            </w:r>
            <w:r>
              <w:rPr>
                <w:b/>
                <w:sz w:val="20"/>
                <w:szCs w:val="20"/>
              </w:rPr>
              <w:t xml:space="preserve"> 2.  </w:t>
            </w:r>
            <w:r w:rsidRPr="006122D0">
              <w:rPr>
                <w:color w:val="000000"/>
                <w:sz w:val="20"/>
                <w:szCs w:val="20"/>
                <w:lang w:val="kk-KZ" w:eastAsia="en-US"/>
              </w:rPr>
              <w:t>Когерентті емес сигналды қабылдаудың шуға қарсы иммунитеті.</w:t>
            </w:r>
            <w:r>
              <w:rPr>
                <w:color w:val="000000"/>
                <w:sz w:val="20"/>
                <w:szCs w:val="20"/>
                <w:lang w:val="kk-KZ" w:eastAsia="en-US"/>
              </w:rPr>
              <w:t>Реферат.</w:t>
            </w:r>
          </w:p>
        </w:tc>
        <w:tc>
          <w:tcPr>
            <w:tcW w:w="860" w:type="dxa"/>
            <w:tcBorders>
              <w:top w:val="single" w:sz="4" w:space="0" w:color="auto"/>
              <w:left w:val="single" w:sz="4" w:space="0" w:color="auto"/>
              <w:bottom w:val="single" w:sz="4" w:space="0" w:color="auto"/>
              <w:right w:val="single" w:sz="4" w:space="0" w:color="auto"/>
            </w:tcBorders>
          </w:tcPr>
          <w:p w:rsidR="00B3410B" w:rsidRDefault="00B3410B" w:rsidP="00666465">
            <w:pPr>
              <w:tabs>
                <w:tab w:val="left" w:pos="1276"/>
              </w:tabs>
              <w:jc w:val="center"/>
              <w:rPr>
                <w:b/>
                <w:sz w:val="20"/>
                <w:szCs w:val="20"/>
                <w:lang w:eastAsia="en-US"/>
              </w:rPr>
            </w:pPr>
          </w:p>
        </w:tc>
        <w:tc>
          <w:tcPr>
            <w:tcW w:w="727" w:type="dxa"/>
            <w:tcBorders>
              <w:top w:val="single" w:sz="4" w:space="0" w:color="auto"/>
              <w:left w:val="single" w:sz="4" w:space="0" w:color="auto"/>
              <w:bottom w:val="single" w:sz="4" w:space="0" w:color="auto"/>
              <w:right w:val="single" w:sz="4" w:space="0" w:color="auto"/>
            </w:tcBorders>
          </w:tcPr>
          <w:p w:rsidR="00B3410B" w:rsidRDefault="00A42F42">
            <w:pPr>
              <w:tabs>
                <w:tab w:val="left" w:pos="1276"/>
              </w:tabs>
              <w:jc w:val="center"/>
              <w:rPr>
                <w:sz w:val="20"/>
                <w:szCs w:val="20"/>
                <w:lang w:eastAsia="en-US"/>
              </w:rPr>
            </w:pPr>
            <w:r>
              <w:rPr>
                <w:sz w:val="20"/>
                <w:szCs w:val="20"/>
                <w:lang w:eastAsia="en-US"/>
              </w:rPr>
              <w:t>10</w:t>
            </w:r>
          </w:p>
        </w:tc>
      </w:tr>
      <w:tr w:rsidR="00B3410B" w:rsidTr="002643D7">
        <w:trPr>
          <w:gridAfter w:val="2"/>
          <w:wAfter w:w="1720" w:type="dxa"/>
        </w:trPr>
        <w:tc>
          <w:tcPr>
            <w:tcW w:w="10509" w:type="dxa"/>
            <w:gridSpan w:val="4"/>
            <w:tcBorders>
              <w:top w:val="single" w:sz="4" w:space="0" w:color="auto"/>
              <w:left w:val="single" w:sz="4" w:space="0" w:color="auto"/>
              <w:bottom w:val="single" w:sz="4" w:space="0" w:color="auto"/>
              <w:right w:val="single" w:sz="4" w:space="0" w:color="auto"/>
            </w:tcBorders>
            <w:hideMark/>
          </w:tcPr>
          <w:p w:rsidR="00B3410B" w:rsidRDefault="00B3410B">
            <w:pPr>
              <w:tabs>
                <w:tab w:val="left" w:pos="1276"/>
              </w:tabs>
              <w:jc w:val="center"/>
              <w:rPr>
                <w:b/>
                <w:sz w:val="20"/>
                <w:szCs w:val="20"/>
                <w:lang w:val="kk-KZ" w:eastAsia="en-US"/>
              </w:rPr>
            </w:pPr>
            <w:r>
              <w:rPr>
                <w:b/>
                <w:sz w:val="20"/>
                <w:szCs w:val="20"/>
              </w:rPr>
              <w:t xml:space="preserve">МОДУЛЬ 2 </w:t>
            </w:r>
            <w:r w:rsidR="00025613">
              <w:rPr>
                <w:b/>
                <w:color w:val="FF0000"/>
                <w:sz w:val="20"/>
                <w:szCs w:val="20"/>
                <w:lang w:val="kk-KZ"/>
              </w:rPr>
              <w:t>Байланыс құрылғылары және олардың түрлері</w:t>
            </w:r>
          </w:p>
        </w:tc>
      </w:tr>
      <w:tr w:rsidR="00B3410B" w:rsidTr="002643D7">
        <w:trPr>
          <w:gridAfter w:val="2"/>
          <w:wAfter w:w="172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B3410B" w:rsidRDefault="00B3410B">
            <w:pPr>
              <w:tabs>
                <w:tab w:val="left" w:pos="1276"/>
              </w:tabs>
              <w:jc w:val="center"/>
              <w:rPr>
                <w:sz w:val="20"/>
                <w:szCs w:val="20"/>
                <w:lang w:eastAsia="en-US"/>
              </w:rPr>
            </w:pPr>
            <w:r>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rsidR="00B3410B" w:rsidRDefault="00B3410B" w:rsidP="00666465">
            <w:pPr>
              <w:spacing w:line="276" w:lineRule="auto"/>
              <w:jc w:val="both"/>
              <w:rPr>
                <w:b/>
                <w:sz w:val="20"/>
                <w:szCs w:val="20"/>
                <w:lang w:val="kk-KZ" w:eastAsia="en-US"/>
              </w:rPr>
            </w:pPr>
            <w:r>
              <w:rPr>
                <w:b/>
                <w:sz w:val="20"/>
                <w:szCs w:val="20"/>
                <w:lang w:val="kk-KZ" w:eastAsia="en-US"/>
              </w:rPr>
              <w:t xml:space="preserve">Д6. </w:t>
            </w:r>
            <w:proofErr w:type="spellStart"/>
            <w:r w:rsidRPr="002A1F62">
              <w:rPr>
                <w:color w:val="000000"/>
                <w:sz w:val="20"/>
                <w:szCs w:val="20"/>
                <w:lang w:eastAsia="en-US"/>
              </w:rPr>
              <w:t>Байланыс</w:t>
            </w:r>
            <w:proofErr w:type="spellEnd"/>
            <w:r w:rsidRPr="002A1F62">
              <w:rPr>
                <w:color w:val="000000"/>
                <w:sz w:val="20"/>
                <w:szCs w:val="20"/>
                <w:lang w:eastAsia="en-US"/>
              </w:rPr>
              <w:t xml:space="preserve"> </w:t>
            </w:r>
            <w:proofErr w:type="spellStart"/>
            <w:r w:rsidRPr="002A1F62">
              <w:rPr>
                <w:color w:val="000000"/>
                <w:sz w:val="20"/>
                <w:szCs w:val="20"/>
                <w:lang w:eastAsia="en-US"/>
              </w:rPr>
              <w:t>арнасының</w:t>
            </w:r>
            <w:proofErr w:type="spellEnd"/>
            <w:r w:rsidRPr="002A1F62">
              <w:rPr>
                <w:color w:val="000000"/>
                <w:sz w:val="20"/>
                <w:szCs w:val="20"/>
                <w:lang w:eastAsia="en-US"/>
              </w:rPr>
              <w:t xml:space="preserve"> </w:t>
            </w:r>
            <w:proofErr w:type="spellStart"/>
            <w:r w:rsidRPr="002A1F62">
              <w:rPr>
                <w:color w:val="000000"/>
                <w:sz w:val="20"/>
                <w:szCs w:val="20"/>
                <w:lang w:eastAsia="en-US"/>
              </w:rPr>
              <w:t>модельдері</w:t>
            </w:r>
            <w:proofErr w:type="spellEnd"/>
            <w:r w:rsidRPr="002A1F62">
              <w:rPr>
                <w:color w:val="000000"/>
                <w:sz w:val="20"/>
                <w:szCs w:val="20"/>
                <w:lang w:eastAsia="en-US"/>
              </w:rPr>
              <w:t>.</w:t>
            </w:r>
          </w:p>
        </w:tc>
        <w:tc>
          <w:tcPr>
            <w:tcW w:w="860" w:type="dxa"/>
            <w:tcBorders>
              <w:top w:val="single" w:sz="4" w:space="0" w:color="auto"/>
              <w:left w:val="single" w:sz="4" w:space="0" w:color="auto"/>
              <w:bottom w:val="single" w:sz="4" w:space="0" w:color="auto"/>
              <w:right w:val="single" w:sz="4" w:space="0" w:color="auto"/>
            </w:tcBorders>
          </w:tcPr>
          <w:p w:rsidR="00B3410B" w:rsidRPr="00B3410B" w:rsidRDefault="00B3410B" w:rsidP="00666465">
            <w:pPr>
              <w:tabs>
                <w:tab w:val="left" w:pos="1276"/>
              </w:tabs>
              <w:jc w:val="center"/>
              <w:rPr>
                <w:sz w:val="20"/>
                <w:szCs w:val="20"/>
                <w:lang w:eastAsia="en-US"/>
              </w:rPr>
            </w:pPr>
            <w:r w:rsidRPr="00B3410B">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B3410B" w:rsidRDefault="00B3410B">
            <w:pPr>
              <w:tabs>
                <w:tab w:val="left" w:pos="1276"/>
              </w:tabs>
              <w:jc w:val="center"/>
              <w:rPr>
                <w:b/>
                <w:sz w:val="20"/>
                <w:szCs w:val="20"/>
                <w:lang w:eastAsia="en-US"/>
              </w:rPr>
            </w:pPr>
          </w:p>
        </w:tc>
      </w:tr>
      <w:tr w:rsidR="00B3410B" w:rsidTr="002643D7">
        <w:trPr>
          <w:gridAfter w:val="2"/>
          <w:wAfter w:w="172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410B" w:rsidRDefault="00B3410B">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B3410B" w:rsidRDefault="00B3410B" w:rsidP="00666465">
            <w:pPr>
              <w:spacing w:line="276" w:lineRule="auto"/>
              <w:jc w:val="both"/>
              <w:rPr>
                <w:b/>
                <w:sz w:val="20"/>
                <w:szCs w:val="20"/>
                <w:lang w:val="kk-KZ" w:eastAsia="en-US"/>
              </w:rPr>
            </w:pPr>
            <w:r>
              <w:rPr>
                <w:b/>
                <w:sz w:val="20"/>
                <w:szCs w:val="20"/>
                <w:lang w:val="kk-KZ" w:eastAsia="en-US"/>
              </w:rPr>
              <w:t>СС. 6.</w:t>
            </w:r>
            <w:r>
              <w:rPr>
                <w:iCs/>
                <w:color w:val="000000"/>
                <w:lang w:val="kk-KZ" w:eastAsia="en-US"/>
              </w:rPr>
              <w:t xml:space="preserve"> </w:t>
            </w:r>
            <w:r w:rsidRPr="009D18D4">
              <w:rPr>
                <w:color w:val="000000"/>
                <w:sz w:val="20"/>
                <w:szCs w:val="20"/>
                <w:lang w:val="kk-KZ" w:eastAsia="en-US"/>
              </w:rPr>
              <w:t>Байланыс арнасының модельдері, жалпы ақпарат. Үздіксіз байланыс арналарының модельдері. Детерминирленген сипаттамалары бар арналар арқылы сигналдарды беру.</w:t>
            </w:r>
          </w:p>
        </w:tc>
        <w:tc>
          <w:tcPr>
            <w:tcW w:w="860" w:type="dxa"/>
            <w:tcBorders>
              <w:top w:val="single" w:sz="4" w:space="0" w:color="auto"/>
              <w:left w:val="single" w:sz="4" w:space="0" w:color="auto"/>
              <w:bottom w:val="single" w:sz="4" w:space="0" w:color="auto"/>
              <w:right w:val="single" w:sz="4" w:space="0" w:color="auto"/>
            </w:tcBorders>
          </w:tcPr>
          <w:p w:rsidR="00B3410B" w:rsidRDefault="00B3410B" w:rsidP="00666465">
            <w:pPr>
              <w:tabs>
                <w:tab w:val="left" w:pos="1276"/>
              </w:tabs>
              <w:jc w:val="center"/>
              <w:rPr>
                <w:sz w:val="20"/>
                <w:szCs w:val="20"/>
                <w:lang w:eastAsia="en-US"/>
              </w:rPr>
            </w:pPr>
            <w:r>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B3410B" w:rsidRPr="00013262" w:rsidRDefault="00013262">
            <w:pPr>
              <w:tabs>
                <w:tab w:val="left" w:pos="1276"/>
              </w:tabs>
              <w:jc w:val="center"/>
              <w:rPr>
                <w:sz w:val="20"/>
                <w:szCs w:val="20"/>
                <w:lang w:val="kk-KZ" w:eastAsia="en-US"/>
              </w:rPr>
            </w:pPr>
            <w:r>
              <w:rPr>
                <w:sz w:val="20"/>
                <w:szCs w:val="20"/>
                <w:lang w:val="kk-KZ" w:eastAsia="en-US"/>
              </w:rPr>
              <w:t>10</w:t>
            </w:r>
          </w:p>
        </w:tc>
      </w:tr>
      <w:tr w:rsidR="00B3410B" w:rsidTr="00B3410B">
        <w:trPr>
          <w:gridAfter w:val="2"/>
          <w:wAfter w:w="172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410B" w:rsidRDefault="00B3410B">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tcPr>
          <w:p w:rsidR="00B3410B" w:rsidRDefault="00BF7596">
            <w:pPr>
              <w:tabs>
                <w:tab w:val="left" w:pos="1276"/>
              </w:tabs>
              <w:rPr>
                <w:b/>
                <w:sz w:val="20"/>
                <w:szCs w:val="20"/>
                <w:lang w:eastAsia="en-US"/>
              </w:rPr>
            </w:pPr>
            <w:r>
              <w:rPr>
                <w:b/>
                <w:sz w:val="20"/>
                <w:szCs w:val="20"/>
                <w:lang w:val="kk-KZ"/>
              </w:rPr>
              <w:t>ОБӨЖ</w:t>
            </w:r>
            <w:r>
              <w:rPr>
                <w:b/>
                <w:sz w:val="20"/>
                <w:szCs w:val="20"/>
              </w:rPr>
              <w:t xml:space="preserve"> 3. </w:t>
            </w:r>
            <w:r>
              <w:rPr>
                <w:b/>
                <w:sz w:val="20"/>
                <w:szCs w:val="20"/>
                <w:lang w:val="kk-KZ"/>
              </w:rPr>
              <w:t>БӨЗ 3</w:t>
            </w:r>
            <w:r>
              <w:rPr>
                <w:b/>
                <w:bCs/>
                <w:sz w:val="20"/>
                <w:szCs w:val="20"/>
                <w:lang w:val="kk-KZ"/>
              </w:rPr>
              <w:t xml:space="preserve"> </w:t>
            </w:r>
            <w:r>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rsidR="00B3410B" w:rsidRDefault="00B3410B" w:rsidP="00666465">
            <w:pPr>
              <w:tabs>
                <w:tab w:val="left" w:pos="1276"/>
              </w:tabs>
              <w:jc w:val="center"/>
              <w:rPr>
                <w:b/>
                <w:sz w:val="20"/>
                <w:szCs w:val="20"/>
                <w:lang w:eastAsia="en-US"/>
              </w:rPr>
            </w:pPr>
          </w:p>
        </w:tc>
        <w:tc>
          <w:tcPr>
            <w:tcW w:w="727" w:type="dxa"/>
            <w:tcBorders>
              <w:top w:val="single" w:sz="4" w:space="0" w:color="auto"/>
              <w:left w:val="single" w:sz="4" w:space="0" w:color="auto"/>
              <w:bottom w:val="single" w:sz="4" w:space="0" w:color="auto"/>
              <w:right w:val="single" w:sz="4" w:space="0" w:color="auto"/>
            </w:tcBorders>
          </w:tcPr>
          <w:p w:rsidR="00B3410B" w:rsidRDefault="00B3410B">
            <w:pPr>
              <w:tabs>
                <w:tab w:val="left" w:pos="1276"/>
              </w:tabs>
              <w:jc w:val="center"/>
              <w:rPr>
                <w:b/>
                <w:sz w:val="20"/>
                <w:szCs w:val="20"/>
                <w:lang w:eastAsia="en-US"/>
              </w:rPr>
            </w:pPr>
          </w:p>
        </w:tc>
      </w:tr>
      <w:tr w:rsidR="00A42F42" w:rsidTr="002643D7">
        <w:trPr>
          <w:gridAfter w:val="2"/>
          <w:wAfter w:w="172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A42F42" w:rsidRDefault="00A42F42">
            <w:pPr>
              <w:tabs>
                <w:tab w:val="left" w:pos="1276"/>
              </w:tabs>
              <w:jc w:val="center"/>
              <w:rPr>
                <w:sz w:val="20"/>
                <w:szCs w:val="20"/>
                <w:lang w:eastAsia="en-US"/>
              </w:rPr>
            </w:pPr>
            <w:r>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rsidR="00A42F42" w:rsidRDefault="00A42F42" w:rsidP="00666465">
            <w:pPr>
              <w:spacing w:line="276" w:lineRule="auto"/>
              <w:jc w:val="both"/>
              <w:rPr>
                <w:b/>
                <w:color w:val="000000"/>
                <w:sz w:val="20"/>
                <w:szCs w:val="20"/>
                <w:lang w:eastAsia="en-US"/>
              </w:rPr>
            </w:pPr>
            <w:r>
              <w:rPr>
                <w:b/>
                <w:color w:val="000000"/>
                <w:sz w:val="20"/>
                <w:szCs w:val="20"/>
                <w:lang w:val="kk-KZ" w:eastAsia="en-US"/>
              </w:rPr>
              <w:t>Д7.</w:t>
            </w:r>
            <w:r>
              <w:rPr>
                <w:color w:val="000000"/>
                <w:sz w:val="20"/>
                <w:szCs w:val="20"/>
                <w:lang w:val="kk-KZ" w:eastAsia="en-US"/>
              </w:rPr>
              <w:t xml:space="preserve"> Дискретті байланыс каналдары.</w:t>
            </w:r>
          </w:p>
        </w:tc>
        <w:tc>
          <w:tcPr>
            <w:tcW w:w="860" w:type="dxa"/>
            <w:tcBorders>
              <w:top w:val="single" w:sz="4" w:space="0" w:color="auto"/>
              <w:left w:val="single" w:sz="4" w:space="0" w:color="auto"/>
              <w:bottom w:val="single" w:sz="4" w:space="0" w:color="auto"/>
              <w:right w:val="single" w:sz="4" w:space="0" w:color="auto"/>
            </w:tcBorders>
          </w:tcPr>
          <w:p w:rsidR="00A42F42" w:rsidRDefault="00A42F42" w:rsidP="00666465">
            <w:pPr>
              <w:tabs>
                <w:tab w:val="left" w:pos="1276"/>
              </w:tabs>
              <w:jc w:val="center"/>
              <w:rPr>
                <w:b/>
                <w:sz w:val="20"/>
                <w:szCs w:val="20"/>
                <w:lang w:eastAsia="en-US"/>
              </w:rPr>
            </w:pPr>
            <w:r>
              <w:rPr>
                <w:b/>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A42F42" w:rsidRDefault="00A42F42">
            <w:pPr>
              <w:tabs>
                <w:tab w:val="left" w:pos="1276"/>
              </w:tabs>
              <w:jc w:val="center"/>
              <w:rPr>
                <w:b/>
                <w:sz w:val="20"/>
                <w:szCs w:val="20"/>
                <w:lang w:eastAsia="en-US"/>
              </w:rPr>
            </w:pPr>
          </w:p>
        </w:tc>
      </w:tr>
      <w:tr w:rsidR="00A42F42" w:rsidTr="002643D7">
        <w:trPr>
          <w:gridAfter w:val="2"/>
          <w:wAfter w:w="172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2F42" w:rsidRDefault="00A42F42">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A42F42" w:rsidRPr="006873C0" w:rsidRDefault="00A42F42" w:rsidP="00666465">
            <w:pPr>
              <w:spacing w:line="276" w:lineRule="auto"/>
              <w:jc w:val="both"/>
              <w:rPr>
                <w:color w:val="000000"/>
                <w:sz w:val="20"/>
                <w:szCs w:val="20"/>
                <w:lang w:val="en-US" w:eastAsia="en-US"/>
              </w:rPr>
            </w:pPr>
            <w:r>
              <w:rPr>
                <w:b/>
                <w:color w:val="000000"/>
                <w:sz w:val="20"/>
                <w:szCs w:val="20"/>
                <w:lang w:val="kk-KZ" w:eastAsia="en-US"/>
              </w:rPr>
              <w:t xml:space="preserve">СС.7. </w:t>
            </w:r>
            <w:r w:rsidRPr="006873C0">
              <w:rPr>
                <w:color w:val="000000"/>
                <w:sz w:val="20"/>
                <w:szCs w:val="20"/>
                <w:lang w:val="kk-KZ" w:eastAsia="en-US"/>
              </w:rPr>
              <w:t>Дискретті арналардың классификациясы. Жадсыз дискретті канал моделі. Екілік емес теңдестірілген арна.</w:t>
            </w:r>
          </w:p>
        </w:tc>
        <w:tc>
          <w:tcPr>
            <w:tcW w:w="860" w:type="dxa"/>
            <w:tcBorders>
              <w:top w:val="single" w:sz="4" w:space="0" w:color="auto"/>
              <w:left w:val="single" w:sz="4" w:space="0" w:color="auto"/>
              <w:bottom w:val="single" w:sz="4" w:space="0" w:color="auto"/>
              <w:right w:val="single" w:sz="4" w:space="0" w:color="auto"/>
            </w:tcBorders>
          </w:tcPr>
          <w:p w:rsidR="00A42F42" w:rsidRDefault="00A42F42" w:rsidP="00666465">
            <w:pPr>
              <w:tabs>
                <w:tab w:val="left" w:pos="1276"/>
              </w:tabs>
              <w:jc w:val="center"/>
              <w:rPr>
                <w:sz w:val="20"/>
                <w:szCs w:val="20"/>
                <w:lang w:eastAsia="en-US"/>
              </w:rPr>
            </w:pPr>
            <w:r>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A42F42" w:rsidRPr="00013262" w:rsidRDefault="00013262">
            <w:pPr>
              <w:tabs>
                <w:tab w:val="left" w:pos="1276"/>
              </w:tabs>
              <w:jc w:val="center"/>
              <w:rPr>
                <w:sz w:val="20"/>
                <w:szCs w:val="20"/>
                <w:lang w:val="kk-KZ" w:eastAsia="en-US"/>
              </w:rPr>
            </w:pPr>
            <w:r>
              <w:rPr>
                <w:sz w:val="20"/>
                <w:szCs w:val="20"/>
                <w:lang w:val="kk-KZ" w:eastAsia="en-US"/>
              </w:rPr>
              <w:t>10</w:t>
            </w:r>
          </w:p>
        </w:tc>
      </w:tr>
      <w:tr w:rsidR="00B3410B" w:rsidTr="002643D7">
        <w:trPr>
          <w:gridAfter w:val="2"/>
          <w:wAfter w:w="172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410B" w:rsidRDefault="00B3410B">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B3410B" w:rsidRDefault="00BF7596">
            <w:pPr>
              <w:jc w:val="both"/>
              <w:rPr>
                <w:color w:val="FF0000"/>
                <w:sz w:val="20"/>
                <w:szCs w:val="20"/>
                <w:lang w:val="kk-KZ" w:eastAsia="en-US"/>
              </w:rPr>
            </w:pPr>
            <w:r>
              <w:rPr>
                <w:b/>
                <w:sz w:val="20"/>
                <w:szCs w:val="20"/>
                <w:lang w:val="kk-KZ"/>
              </w:rPr>
              <w:t>БӨЗ 3</w:t>
            </w:r>
            <w:r>
              <w:rPr>
                <w:b/>
                <w:sz w:val="20"/>
                <w:szCs w:val="20"/>
              </w:rPr>
              <w:t xml:space="preserve">.  </w:t>
            </w:r>
            <w:proofErr w:type="spellStart"/>
            <w:r w:rsidR="00A42F42" w:rsidRPr="006873C0">
              <w:rPr>
                <w:color w:val="000000"/>
                <w:sz w:val="20"/>
                <w:szCs w:val="20"/>
                <w:lang w:eastAsia="en-US"/>
              </w:rPr>
              <w:t>Дискриминаторларды</w:t>
            </w:r>
            <w:proofErr w:type="spellEnd"/>
            <w:r w:rsidR="00A42F42" w:rsidRPr="006873C0">
              <w:rPr>
                <w:color w:val="000000"/>
                <w:sz w:val="20"/>
                <w:szCs w:val="20"/>
                <w:lang w:eastAsia="en-US"/>
              </w:rPr>
              <w:t xml:space="preserve"> </w:t>
            </w:r>
            <w:proofErr w:type="spellStart"/>
            <w:r w:rsidR="00A42F42" w:rsidRPr="006873C0">
              <w:rPr>
                <w:color w:val="000000"/>
                <w:sz w:val="20"/>
                <w:szCs w:val="20"/>
                <w:lang w:eastAsia="en-US"/>
              </w:rPr>
              <w:t>құру</w:t>
            </w:r>
            <w:proofErr w:type="spellEnd"/>
            <w:r w:rsidR="00A42F42" w:rsidRPr="006873C0">
              <w:rPr>
                <w:color w:val="000000"/>
                <w:sz w:val="20"/>
                <w:szCs w:val="20"/>
                <w:lang w:eastAsia="en-US"/>
              </w:rPr>
              <w:t xml:space="preserve"> </w:t>
            </w:r>
            <w:proofErr w:type="spellStart"/>
            <w:r w:rsidR="00A42F42" w:rsidRPr="006873C0">
              <w:rPr>
                <w:color w:val="000000"/>
                <w:sz w:val="20"/>
                <w:szCs w:val="20"/>
                <w:lang w:eastAsia="en-US"/>
              </w:rPr>
              <w:t>принциптері</w:t>
            </w:r>
            <w:proofErr w:type="spellEnd"/>
          </w:p>
        </w:tc>
        <w:tc>
          <w:tcPr>
            <w:tcW w:w="860" w:type="dxa"/>
            <w:tcBorders>
              <w:top w:val="single" w:sz="4" w:space="0" w:color="auto"/>
              <w:left w:val="single" w:sz="4" w:space="0" w:color="auto"/>
              <w:bottom w:val="single" w:sz="4" w:space="0" w:color="auto"/>
              <w:right w:val="single" w:sz="4" w:space="0" w:color="auto"/>
            </w:tcBorders>
          </w:tcPr>
          <w:p w:rsidR="00B3410B" w:rsidRDefault="00B3410B" w:rsidP="00666465">
            <w:pPr>
              <w:tabs>
                <w:tab w:val="left" w:pos="1276"/>
              </w:tabs>
              <w:jc w:val="center"/>
              <w:rPr>
                <w:sz w:val="20"/>
                <w:szCs w:val="20"/>
                <w:lang w:eastAsia="en-US"/>
              </w:rPr>
            </w:pPr>
            <w:r>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B3410B" w:rsidRPr="00BF7596" w:rsidRDefault="00A42F42">
            <w:pPr>
              <w:tabs>
                <w:tab w:val="left" w:pos="1276"/>
              </w:tabs>
              <w:jc w:val="center"/>
              <w:rPr>
                <w:sz w:val="20"/>
                <w:szCs w:val="20"/>
                <w:lang w:eastAsia="en-US"/>
              </w:rPr>
            </w:pPr>
            <w:r>
              <w:rPr>
                <w:sz w:val="20"/>
                <w:szCs w:val="20"/>
                <w:lang w:eastAsia="en-US"/>
              </w:rPr>
              <w:t>10</w:t>
            </w:r>
          </w:p>
        </w:tc>
      </w:tr>
      <w:tr w:rsidR="00B3410B" w:rsidTr="002643D7">
        <w:trPr>
          <w:gridAfter w:val="2"/>
          <w:wAfter w:w="1720" w:type="dxa"/>
        </w:trPr>
        <w:tc>
          <w:tcPr>
            <w:tcW w:w="9782" w:type="dxa"/>
            <w:gridSpan w:val="3"/>
            <w:tcBorders>
              <w:top w:val="single" w:sz="4" w:space="0" w:color="auto"/>
              <w:left w:val="single" w:sz="4" w:space="0" w:color="auto"/>
              <w:bottom w:val="single" w:sz="4" w:space="0" w:color="auto"/>
              <w:right w:val="single" w:sz="4" w:space="0" w:color="auto"/>
            </w:tcBorders>
            <w:hideMark/>
          </w:tcPr>
          <w:p w:rsidR="00B3410B" w:rsidRDefault="00B3410B">
            <w:pPr>
              <w:tabs>
                <w:tab w:val="left" w:pos="1276"/>
              </w:tabs>
              <w:rPr>
                <w:b/>
                <w:sz w:val="20"/>
                <w:szCs w:val="20"/>
                <w:lang w:eastAsia="en-US"/>
              </w:rPr>
            </w:pPr>
            <w:r>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rsidR="00B3410B" w:rsidRDefault="00B3410B">
            <w:pPr>
              <w:tabs>
                <w:tab w:val="left" w:pos="1276"/>
              </w:tabs>
              <w:jc w:val="center"/>
              <w:rPr>
                <w:b/>
                <w:sz w:val="20"/>
                <w:szCs w:val="20"/>
                <w:lang w:val="kk-KZ" w:eastAsia="en-US"/>
              </w:rPr>
            </w:pPr>
            <w:r>
              <w:rPr>
                <w:b/>
                <w:sz w:val="20"/>
                <w:szCs w:val="20"/>
                <w:lang w:val="kk-KZ"/>
              </w:rPr>
              <w:t>100</w:t>
            </w:r>
          </w:p>
        </w:tc>
      </w:tr>
      <w:tr w:rsidR="0065304C" w:rsidTr="002643D7">
        <w:trPr>
          <w:gridAfter w:val="2"/>
          <w:wAfter w:w="172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65304C" w:rsidRDefault="0065304C">
            <w:pPr>
              <w:tabs>
                <w:tab w:val="left" w:pos="1276"/>
              </w:tabs>
              <w:jc w:val="center"/>
              <w:rPr>
                <w:sz w:val="20"/>
                <w:szCs w:val="20"/>
                <w:lang w:eastAsia="en-US"/>
              </w:rPr>
            </w:pPr>
            <w:r>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rsidR="0065304C" w:rsidRDefault="0065304C" w:rsidP="00666465">
            <w:pPr>
              <w:spacing w:line="276" w:lineRule="auto"/>
              <w:jc w:val="both"/>
              <w:rPr>
                <w:color w:val="000000" w:themeColor="text1"/>
                <w:sz w:val="20"/>
                <w:szCs w:val="20"/>
                <w:lang w:val="kk-KZ" w:eastAsia="en-US"/>
              </w:rPr>
            </w:pPr>
            <w:r>
              <w:rPr>
                <w:b/>
                <w:color w:val="000000" w:themeColor="text1"/>
                <w:sz w:val="20"/>
                <w:szCs w:val="20"/>
                <w:lang w:val="kk-KZ" w:eastAsia="en-US"/>
              </w:rPr>
              <w:t>Д 8.</w:t>
            </w:r>
            <w:r>
              <w:rPr>
                <w:color w:val="000000" w:themeColor="text1"/>
                <w:sz w:val="20"/>
                <w:szCs w:val="20"/>
                <w:lang w:val="kk-KZ" w:eastAsia="en-US"/>
              </w:rPr>
              <w:t xml:space="preserve"> Дискретті арналардағы ақаулық модельдері.</w:t>
            </w:r>
          </w:p>
        </w:tc>
        <w:tc>
          <w:tcPr>
            <w:tcW w:w="860" w:type="dxa"/>
            <w:tcBorders>
              <w:top w:val="single" w:sz="4" w:space="0" w:color="auto"/>
              <w:left w:val="single" w:sz="4" w:space="0" w:color="auto"/>
              <w:bottom w:val="single" w:sz="4" w:space="0" w:color="auto"/>
              <w:right w:val="single" w:sz="4" w:space="0" w:color="auto"/>
            </w:tcBorders>
          </w:tcPr>
          <w:p w:rsidR="0065304C" w:rsidRPr="0065304C" w:rsidRDefault="0065304C" w:rsidP="00666465">
            <w:pPr>
              <w:tabs>
                <w:tab w:val="left" w:pos="1276"/>
              </w:tabs>
              <w:jc w:val="center"/>
              <w:rPr>
                <w:sz w:val="20"/>
                <w:szCs w:val="20"/>
                <w:lang w:eastAsia="en-US"/>
              </w:rPr>
            </w:pPr>
            <w:r w:rsidRPr="0065304C">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65304C" w:rsidRDefault="0065304C">
            <w:pPr>
              <w:tabs>
                <w:tab w:val="left" w:pos="1276"/>
              </w:tabs>
              <w:jc w:val="center"/>
              <w:rPr>
                <w:b/>
                <w:sz w:val="20"/>
                <w:szCs w:val="20"/>
                <w:lang w:eastAsia="en-US"/>
              </w:rPr>
            </w:pPr>
          </w:p>
        </w:tc>
      </w:tr>
      <w:tr w:rsidR="0065304C" w:rsidTr="002643D7">
        <w:trPr>
          <w:gridAfter w:val="2"/>
          <w:wAfter w:w="172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304C" w:rsidRDefault="0065304C">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65304C" w:rsidRDefault="0065304C" w:rsidP="00666465">
            <w:pPr>
              <w:spacing w:line="276" w:lineRule="auto"/>
              <w:jc w:val="both"/>
              <w:rPr>
                <w:color w:val="000000" w:themeColor="text1"/>
                <w:sz w:val="20"/>
                <w:szCs w:val="20"/>
                <w:lang w:val="kk-KZ" w:eastAsia="en-US"/>
              </w:rPr>
            </w:pPr>
            <w:r>
              <w:rPr>
                <w:b/>
                <w:color w:val="000000" w:themeColor="text1"/>
                <w:sz w:val="20"/>
                <w:szCs w:val="20"/>
                <w:lang w:val="kk-KZ" w:eastAsia="en-US"/>
              </w:rPr>
              <w:t>СС.8.</w:t>
            </w:r>
            <w:r w:rsidRPr="009D18D4">
              <w:rPr>
                <w:color w:val="000000" w:themeColor="text1"/>
                <w:sz w:val="20"/>
                <w:szCs w:val="20"/>
                <w:lang w:val="kk-KZ" w:eastAsia="en-US"/>
              </w:rPr>
              <w:t xml:space="preserve">Қателік ағыны модельдерінің жалпы сипаттамасы. </w:t>
            </w:r>
            <w:proofErr w:type="spellStart"/>
            <w:r>
              <w:rPr>
                <w:color w:val="000000" w:themeColor="text1"/>
                <w:sz w:val="20"/>
                <w:szCs w:val="20"/>
                <w:lang w:eastAsia="en-US"/>
              </w:rPr>
              <w:t>Жадсыз</w:t>
            </w:r>
            <w:proofErr w:type="spellEnd"/>
            <w:r>
              <w:rPr>
                <w:color w:val="000000" w:themeColor="text1"/>
                <w:sz w:val="20"/>
                <w:szCs w:val="20"/>
                <w:lang w:eastAsia="en-US"/>
              </w:rPr>
              <w:t xml:space="preserve"> </w:t>
            </w:r>
            <w:proofErr w:type="spellStart"/>
            <w:r>
              <w:rPr>
                <w:color w:val="000000" w:themeColor="text1"/>
                <w:sz w:val="20"/>
                <w:szCs w:val="20"/>
                <w:lang w:eastAsia="en-US"/>
              </w:rPr>
              <w:t>дискретті</w:t>
            </w:r>
            <w:proofErr w:type="spellEnd"/>
            <w:r>
              <w:rPr>
                <w:color w:val="000000" w:themeColor="text1"/>
                <w:sz w:val="20"/>
                <w:szCs w:val="20"/>
                <w:lang w:eastAsia="en-US"/>
              </w:rPr>
              <w:t xml:space="preserve"> </w:t>
            </w:r>
            <w:proofErr w:type="spellStart"/>
            <w:r>
              <w:rPr>
                <w:color w:val="000000" w:themeColor="text1"/>
                <w:sz w:val="20"/>
                <w:szCs w:val="20"/>
                <w:lang w:eastAsia="en-US"/>
              </w:rPr>
              <w:t>байланыс</w:t>
            </w:r>
            <w:proofErr w:type="spellEnd"/>
            <w:r>
              <w:rPr>
                <w:color w:val="000000" w:themeColor="text1"/>
                <w:sz w:val="20"/>
                <w:szCs w:val="20"/>
                <w:lang w:eastAsia="en-US"/>
              </w:rPr>
              <w:t xml:space="preserve"> </w:t>
            </w:r>
            <w:proofErr w:type="spellStart"/>
            <w:r>
              <w:rPr>
                <w:color w:val="000000" w:themeColor="text1"/>
                <w:sz w:val="20"/>
                <w:szCs w:val="20"/>
                <w:lang w:eastAsia="en-US"/>
              </w:rPr>
              <w:t>каналындағ</w:t>
            </w:r>
            <w:proofErr w:type="gramStart"/>
            <w:r>
              <w:rPr>
                <w:color w:val="000000" w:themeColor="text1"/>
                <w:sz w:val="20"/>
                <w:szCs w:val="20"/>
                <w:lang w:eastAsia="en-US"/>
              </w:rPr>
              <w:t>ы</w:t>
            </w:r>
            <w:proofErr w:type="spellEnd"/>
            <w:proofErr w:type="gramEnd"/>
            <w:r>
              <w:rPr>
                <w:color w:val="000000" w:themeColor="text1"/>
                <w:sz w:val="20"/>
                <w:szCs w:val="20"/>
                <w:lang w:eastAsia="en-US"/>
              </w:rPr>
              <w:t xml:space="preserve"> </w:t>
            </w:r>
            <w:proofErr w:type="spellStart"/>
            <w:r>
              <w:rPr>
                <w:color w:val="000000" w:themeColor="text1"/>
                <w:sz w:val="20"/>
                <w:szCs w:val="20"/>
                <w:lang w:eastAsia="en-US"/>
              </w:rPr>
              <w:t>ақаулар</w:t>
            </w:r>
            <w:proofErr w:type="spellEnd"/>
            <w:r>
              <w:rPr>
                <w:color w:val="000000" w:themeColor="text1"/>
                <w:sz w:val="20"/>
                <w:szCs w:val="20"/>
                <w:lang w:eastAsia="en-US"/>
              </w:rPr>
              <w:t xml:space="preserve"> </w:t>
            </w:r>
            <w:proofErr w:type="spellStart"/>
            <w:r>
              <w:rPr>
                <w:color w:val="000000" w:themeColor="text1"/>
                <w:sz w:val="20"/>
                <w:szCs w:val="20"/>
                <w:lang w:eastAsia="en-US"/>
              </w:rPr>
              <w:t>моделі</w:t>
            </w:r>
            <w:proofErr w:type="spellEnd"/>
            <w:r>
              <w:rPr>
                <w:color w:val="000000" w:themeColor="text1"/>
                <w:sz w:val="20"/>
                <w:szCs w:val="20"/>
                <w:lang w:eastAsia="en-US"/>
              </w:rPr>
              <w:t xml:space="preserve">. </w:t>
            </w:r>
            <w:proofErr w:type="spellStart"/>
            <w:r>
              <w:rPr>
                <w:color w:val="000000" w:themeColor="text1"/>
                <w:sz w:val="20"/>
                <w:szCs w:val="20"/>
                <w:lang w:eastAsia="en-US"/>
              </w:rPr>
              <w:t>Екі</w:t>
            </w:r>
            <w:proofErr w:type="spellEnd"/>
            <w:r>
              <w:rPr>
                <w:color w:val="000000" w:themeColor="text1"/>
                <w:sz w:val="20"/>
                <w:szCs w:val="20"/>
                <w:lang w:eastAsia="en-US"/>
              </w:rPr>
              <w:t xml:space="preserve"> </w:t>
            </w:r>
            <w:proofErr w:type="spellStart"/>
            <w:r>
              <w:rPr>
                <w:color w:val="000000" w:themeColor="text1"/>
                <w:sz w:val="20"/>
                <w:szCs w:val="20"/>
                <w:lang w:eastAsia="en-US"/>
              </w:rPr>
              <w:t>күйлі</w:t>
            </w:r>
            <w:proofErr w:type="spellEnd"/>
            <w:r>
              <w:rPr>
                <w:color w:val="000000" w:themeColor="text1"/>
                <w:sz w:val="20"/>
                <w:szCs w:val="20"/>
                <w:lang w:eastAsia="en-US"/>
              </w:rPr>
              <w:t xml:space="preserve"> </w:t>
            </w:r>
            <w:proofErr w:type="spellStart"/>
            <w:r>
              <w:rPr>
                <w:color w:val="000000" w:themeColor="text1"/>
                <w:sz w:val="20"/>
                <w:szCs w:val="20"/>
                <w:lang w:eastAsia="en-US"/>
              </w:rPr>
              <w:t>арнаның</w:t>
            </w:r>
            <w:proofErr w:type="spellEnd"/>
            <w:r>
              <w:rPr>
                <w:color w:val="000000" w:themeColor="text1"/>
                <w:sz w:val="20"/>
                <w:szCs w:val="20"/>
                <w:lang w:eastAsia="en-US"/>
              </w:rPr>
              <w:t xml:space="preserve"> </w:t>
            </w:r>
            <w:proofErr w:type="spellStart"/>
            <w:r>
              <w:rPr>
                <w:color w:val="000000" w:themeColor="text1"/>
                <w:sz w:val="20"/>
                <w:szCs w:val="20"/>
                <w:lang w:eastAsia="en-US"/>
              </w:rPr>
              <w:t>ақаулық</w:t>
            </w:r>
            <w:proofErr w:type="spellEnd"/>
            <w:r>
              <w:rPr>
                <w:color w:val="000000" w:themeColor="text1"/>
                <w:sz w:val="20"/>
                <w:szCs w:val="20"/>
                <w:lang w:eastAsia="en-US"/>
              </w:rPr>
              <w:t xml:space="preserve"> </w:t>
            </w:r>
            <w:proofErr w:type="spellStart"/>
            <w:r>
              <w:rPr>
                <w:color w:val="000000" w:themeColor="text1"/>
                <w:sz w:val="20"/>
                <w:szCs w:val="20"/>
                <w:lang w:eastAsia="en-US"/>
              </w:rPr>
              <w:t>моделі</w:t>
            </w:r>
            <w:proofErr w:type="spellEnd"/>
            <w:r>
              <w:rPr>
                <w:color w:val="000000" w:themeColor="text1"/>
                <w:sz w:val="20"/>
                <w:szCs w:val="20"/>
                <w:lang w:eastAsia="en-US"/>
              </w:rPr>
              <w:t xml:space="preserve">. </w:t>
            </w:r>
            <w:proofErr w:type="spellStart"/>
            <w:r>
              <w:rPr>
                <w:color w:val="000000" w:themeColor="text1"/>
                <w:sz w:val="20"/>
                <w:szCs w:val="20"/>
                <w:lang w:eastAsia="en-US"/>
              </w:rPr>
              <w:t>Тәуелсіз</w:t>
            </w:r>
            <w:proofErr w:type="spellEnd"/>
            <w:r>
              <w:rPr>
                <w:color w:val="000000" w:themeColor="text1"/>
                <w:sz w:val="20"/>
                <w:szCs w:val="20"/>
                <w:lang w:eastAsia="en-US"/>
              </w:rPr>
              <w:t xml:space="preserve"> </w:t>
            </w:r>
            <w:proofErr w:type="spellStart"/>
            <w:r>
              <w:rPr>
                <w:color w:val="000000" w:themeColor="text1"/>
                <w:sz w:val="20"/>
                <w:szCs w:val="20"/>
                <w:lang w:eastAsia="en-US"/>
              </w:rPr>
              <w:t>қателіктер</w:t>
            </w:r>
            <w:proofErr w:type="spellEnd"/>
            <w:r>
              <w:rPr>
                <w:color w:val="000000" w:themeColor="text1"/>
                <w:sz w:val="20"/>
                <w:szCs w:val="20"/>
                <w:lang w:eastAsia="en-US"/>
              </w:rPr>
              <w:t>.</w:t>
            </w:r>
          </w:p>
        </w:tc>
        <w:tc>
          <w:tcPr>
            <w:tcW w:w="860" w:type="dxa"/>
            <w:tcBorders>
              <w:top w:val="single" w:sz="4" w:space="0" w:color="auto"/>
              <w:left w:val="single" w:sz="4" w:space="0" w:color="auto"/>
              <w:bottom w:val="single" w:sz="4" w:space="0" w:color="auto"/>
              <w:right w:val="single" w:sz="4" w:space="0" w:color="auto"/>
            </w:tcBorders>
          </w:tcPr>
          <w:p w:rsidR="0065304C" w:rsidRDefault="0065304C" w:rsidP="00666465">
            <w:pPr>
              <w:tabs>
                <w:tab w:val="left" w:pos="1276"/>
              </w:tabs>
              <w:jc w:val="center"/>
              <w:rPr>
                <w:sz w:val="20"/>
                <w:szCs w:val="20"/>
                <w:lang w:eastAsia="en-US"/>
              </w:rPr>
            </w:pPr>
            <w:r>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65304C" w:rsidRPr="00013262" w:rsidRDefault="00013262">
            <w:pPr>
              <w:tabs>
                <w:tab w:val="left" w:pos="1276"/>
              </w:tabs>
              <w:jc w:val="center"/>
              <w:rPr>
                <w:sz w:val="20"/>
                <w:szCs w:val="20"/>
                <w:lang w:val="kk-KZ" w:eastAsia="en-US"/>
              </w:rPr>
            </w:pPr>
            <w:r>
              <w:rPr>
                <w:sz w:val="20"/>
                <w:szCs w:val="20"/>
                <w:lang w:val="kk-KZ" w:eastAsia="en-US"/>
              </w:rPr>
              <w:t>10</w:t>
            </w:r>
          </w:p>
        </w:tc>
      </w:tr>
      <w:tr w:rsidR="00B3410B" w:rsidTr="002643D7">
        <w:trPr>
          <w:gridAfter w:val="2"/>
          <w:wAfter w:w="172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410B" w:rsidRDefault="00B3410B">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B3410B" w:rsidRDefault="0065304C">
            <w:pPr>
              <w:tabs>
                <w:tab w:val="left" w:pos="1276"/>
              </w:tabs>
              <w:rPr>
                <w:b/>
                <w:sz w:val="20"/>
                <w:szCs w:val="20"/>
                <w:lang w:eastAsia="en-US"/>
              </w:rPr>
            </w:pPr>
            <w:r>
              <w:rPr>
                <w:b/>
                <w:sz w:val="20"/>
                <w:szCs w:val="20"/>
                <w:lang w:val="kk-KZ"/>
              </w:rPr>
              <w:t xml:space="preserve">ОБӨЖ </w:t>
            </w:r>
            <w:r>
              <w:rPr>
                <w:b/>
                <w:sz w:val="20"/>
                <w:szCs w:val="20"/>
              </w:rPr>
              <w:t xml:space="preserve">4. </w:t>
            </w:r>
            <w:r>
              <w:rPr>
                <w:b/>
                <w:sz w:val="20"/>
                <w:szCs w:val="20"/>
                <w:lang w:val="kk-KZ"/>
              </w:rPr>
              <w:t>БӨЗ 4</w:t>
            </w:r>
            <w:r>
              <w:rPr>
                <w:b/>
                <w:bCs/>
                <w:sz w:val="20"/>
                <w:szCs w:val="20"/>
                <w:lang w:val="kk-KZ"/>
              </w:rPr>
              <w:t xml:space="preserve"> </w:t>
            </w:r>
            <w:r>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rsidR="00B3410B" w:rsidRPr="0065304C" w:rsidRDefault="00B3410B" w:rsidP="00666465">
            <w:pPr>
              <w:tabs>
                <w:tab w:val="left" w:pos="1276"/>
              </w:tabs>
              <w:jc w:val="center"/>
              <w:rPr>
                <w:sz w:val="20"/>
                <w:szCs w:val="20"/>
                <w:lang w:eastAsia="en-US"/>
              </w:rPr>
            </w:pPr>
            <w:r w:rsidRPr="0065304C">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B3410B" w:rsidRDefault="00B3410B">
            <w:pPr>
              <w:tabs>
                <w:tab w:val="left" w:pos="1276"/>
              </w:tabs>
              <w:jc w:val="center"/>
              <w:rPr>
                <w:b/>
                <w:sz w:val="20"/>
                <w:szCs w:val="20"/>
                <w:lang w:eastAsia="en-US"/>
              </w:rPr>
            </w:pPr>
          </w:p>
        </w:tc>
      </w:tr>
      <w:tr w:rsidR="00A54545" w:rsidTr="002643D7">
        <w:trPr>
          <w:gridAfter w:val="2"/>
          <w:wAfter w:w="172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A54545" w:rsidRDefault="00A54545">
            <w:pPr>
              <w:tabs>
                <w:tab w:val="left" w:pos="1276"/>
              </w:tabs>
              <w:jc w:val="center"/>
              <w:rPr>
                <w:sz w:val="20"/>
                <w:szCs w:val="20"/>
                <w:lang w:eastAsia="en-US"/>
              </w:rPr>
            </w:pPr>
            <w:r>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rsidR="00A54545" w:rsidRDefault="00A54545" w:rsidP="00666465">
            <w:pPr>
              <w:spacing w:line="276" w:lineRule="auto"/>
              <w:rPr>
                <w:b/>
                <w:sz w:val="20"/>
                <w:szCs w:val="20"/>
                <w:lang w:val="kk-KZ" w:eastAsia="en-US"/>
              </w:rPr>
            </w:pPr>
            <w:r>
              <w:rPr>
                <w:b/>
                <w:sz w:val="20"/>
                <w:szCs w:val="20"/>
                <w:lang w:val="kk-KZ" w:eastAsia="en-US"/>
              </w:rPr>
              <w:t xml:space="preserve">Д </w:t>
            </w:r>
            <w:r w:rsidRPr="009D18D4">
              <w:rPr>
                <w:b/>
                <w:sz w:val="20"/>
                <w:szCs w:val="20"/>
                <w:lang w:val="kk-KZ" w:eastAsia="en-US"/>
              </w:rPr>
              <w:t>9.</w:t>
            </w:r>
            <w:r w:rsidRPr="009D18D4">
              <w:rPr>
                <w:color w:val="000000"/>
                <w:sz w:val="20"/>
                <w:szCs w:val="20"/>
                <w:lang w:val="kk-KZ" w:eastAsia="en-US"/>
              </w:rPr>
              <w:t>Ақпараттық теорияның негізгі ережелері.</w:t>
            </w:r>
          </w:p>
        </w:tc>
        <w:tc>
          <w:tcPr>
            <w:tcW w:w="860" w:type="dxa"/>
            <w:tcBorders>
              <w:top w:val="single" w:sz="4" w:space="0" w:color="auto"/>
              <w:left w:val="single" w:sz="4" w:space="0" w:color="auto"/>
              <w:bottom w:val="single" w:sz="4" w:space="0" w:color="auto"/>
              <w:right w:val="single" w:sz="4" w:space="0" w:color="auto"/>
            </w:tcBorders>
          </w:tcPr>
          <w:p w:rsidR="00A54545" w:rsidRPr="0065304C" w:rsidRDefault="00A54545" w:rsidP="00666465">
            <w:pPr>
              <w:tabs>
                <w:tab w:val="left" w:pos="1276"/>
              </w:tabs>
              <w:jc w:val="center"/>
              <w:rPr>
                <w:sz w:val="20"/>
                <w:szCs w:val="20"/>
                <w:lang w:eastAsia="en-US"/>
              </w:rPr>
            </w:pPr>
            <w:r w:rsidRPr="0065304C">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A54545" w:rsidRDefault="00A54545">
            <w:pPr>
              <w:tabs>
                <w:tab w:val="left" w:pos="1276"/>
              </w:tabs>
              <w:jc w:val="center"/>
              <w:rPr>
                <w:b/>
                <w:sz w:val="20"/>
                <w:szCs w:val="20"/>
                <w:lang w:eastAsia="en-US"/>
              </w:rPr>
            </w:pPr>
          </w:p>
        </w:tc>
      </w:tr>
      <w:tr w:rsidR="00A54545" w:rsidTr="002643D7">
        <w:trPr>
          <w:gridAfter w:val="2"/>
          <w:wAfter w:w="172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4545" w:rsidRDefault="00A54545">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A54545" w:rsidRDefault="00A6222E" w:rsidP="00666465">
            <w:pPr>
              <w:spacing w:line="276" w:lineRule="auto"/>
              <w:rPr>
                <w:b/>
                <w:sz w:val="20"/>
                <w:szCs w:val="20"/>
                <w:lang w:val="kk-KZ" w:eastAsia="en-US"/>
              </w:rPr>
            </w:pPr>
            <w:r>
              <w:rPr>
                <w:b/>
                <w:sz w:val="20"/>
                <w:szCs w:val="20"/>
                <w:lang w:val="kk-KZ" w:eastAsia="en-US"/>
              </w:rPr>
              <w:t>С</w:t>
            </w:r>
            <w:r w:rsidR="00A54545">
              <w:rPr>
                <w:b/>
                <w:sz w:val="20"/>
                <w:szCs w:val="20"/>
                <w:lang w:val="kk-KZ" w:eastAsia="en-US"/>
              </w:rPr>
              <w:t xml:space="preserve">С 9. </w:t>
            </w:r>
            <w:r w:rsidR="00A54545" w:rsidRPr="009D18D4">
              <w:rPr>
                <w:color w:val="000000"/>
                <w:sz w:val="20"/>
                <w:szCs w:val="20"/>
                <w:lang w:val="kk-KZ" w:eastAsia="en-US"/>
              </w:rPr>
              <w:t xml:space="preserve">Энтропия белгісіздік дәрежесінің сандық өлшемі ретінде. Хабарлама көздерінің ақпараттық сипаттамалары. Ақпараттық түсінік. </w:t>
            </w:r>
            <w:proofErr w:type="spellStart"/>
            <w:r w:rsidR="00A54545" w:rsidRPr="00FA5B9F">
              <w:rPr>
                <w:color w:val="000000"/>
                <w:sz w:val="20"/>
                <w:szCs w:val="20"/>
                <w:lang w:eastAsia="en-US"/>
              </w:rPr>
              <w:t>Күрделі</w:t>
            </w:r>
            <w:proofErr w:type="spellEnd"/>
            <w:r w:rsidR="00A54545" w:rsidRPr="00FA5B9F">
              <w:rPr>
                <w:color w:val="000000"/>
                <w:sz w:val="20"/>
                <w:szCs w:val="20"/>
                <w:lang w:eastAsia="en-US"/>
              </w:rPr>
              <w:t xml:space="preserve"> </w:t>
            </w:r>
            <w:proofErr w:type="spellStart"/>
            <w:r w:rsidR="00A54545" w:rsidRPr="00FA5B9F">
              <w:rPr>
                <w:color w:val="000000"/>
                <w:sz w:val="20"/>
                <w:szCs w:val="20"/>
                <w:lang w:eastAsia="en-US"/>
              </w:rPr>
              <w:t>жү</w:t>
            </w:r>
            <w:proofErr w:type="gramStart"/>
            <w:r w:rsidR="00A54545" w:rsidRPr="00FA5B9F">
              <w:rPr>
                <w:color w:val="000000"/>
                <w:sz w:val="20"/>
                <w:szCs w:val="20"/>
                <w:lang w:eastAsia="en-US"/>
              </w:rPr>
              <w:t>йеде</w:t>
            </w:r>
            <w:proofErr w:type="spellEnd"/>
            <w:proofErr w:type="gramEnd"/>
            <w:r w:rsidR="00A54545" w:rsidRPr="00FA5B9F">
              <w:rPr>
                <w:color w:val="000000"/>
                <w:sz w:val="20"/>
                <w:szCs w:val="20"/>
                <w:lang w:eastAsia="en-US"/>
              </w:rPr>
              <w:t xml:space="preserve"> </w:t>
            </w:r>
            <w:proofErr w:type="spellStart"/>
            <w:r w:rsidR="00A54545" w:rsidRPr="00FA5B9F">
              <w:rPr>
                <w:color w:val="000000"/>
                <w:sz w:val="20"/>
                <w:szCs w:val="20"/>
                <w:lang w:eastAsia="en-US"/>
              </w:rPr>
              <w:t>ақпарат</w:t>
            </w:r>
            <w:proofErr w:type="spellEnd"/>
            <w:r w:rsidR="00A54545" w:rsidRPr="00FA5B9F">
              <w:rPr>
                <w:color w:val="000000"/>
                <w:sz w:val="20"/>
                <w:szCs w:val="20"/>
                <w:lang w:eastAsia="en-US"/>
              </w:rPr>
              <w:t>.</w:t>
            </w:r>
          </w:p>
        </w:tc>
        <w:tc>
          <w:tcPr>
            <w:tcW w:w="860" w:type="dxa"/>
            <w:tcBorders>
              <w:top w:val="single" w:sz="4" w:space="0" w:color="auto"/>
              <w:left w:val="single" w:sz="4" w:space="0" w:color="auto"/>
              <w:bottom w:val="single" w:sz="4" w:space="0" w:color="auto"/>
              <w:right w:val="single" w:sz="4" w:space="0" w:color="auto"/>
            </w:tcBorders>
          </w:tcPr>
          <w:p w:rsidR="00A54545" w:rsidRPr="0065304C" w:rsidRDefault="00A54545" w:rsidP="00666465">
            <w:pPr>
              <w:tabs>
                <w:tab w:val="left" w:pos="1276"/>
              </w:tabs>
              <w:jc w:val="center"/>
              <w:rPr>
                <w:sz w:val="20"/>
                <w:szCs w:val="20"/>
                <w:lang w:eastAsia="en-US"/>
              </w:rPr>
            </w:pPr>
            <w:r w:rsidRPr="0065304C">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A54545" w:rsidRPr="00151896" w:rsidRDefault="00151896">
            <w:pPr>
              <w:tabs>
                <w:tab w:val="left" w:pos="1276"/>
              </w:tabs>
              <w:jc w:val="center"/>
              <w:rPr>
                <w:sz w:val="20"/>
                <w:szCs w:val="20"/>
                <w:lang w:val="kk-KZ" w:eastAsia="en-US"/>
              </w:rPr>
            </w:pPr>
            <w:r>
              <w:rPr>
                <w:sz w:val="20"/>
                <w:szCs w:val="20"/>
                <w:lang w:val="kk-KZ" w:eastAsia="en-US"/>
              </w:rPr>
              <w:t>10</w:t>
            </w:r>
          </w:p>
        </w:tc>
      </w:tr>
      <w:tr w:rsidR="00B3410B" w:rsidTr="002643D7">
        <w:trPr>
          <w:gridAfter w:val="2"/>
          <w:wAfter w:w="172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410B" w:rsidRDefault="00B3410B">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B3410B" w:rsidRPr="00746DEC" w:rsidRDefault="0065304C" w:rsidP="00CB01E1">
            <w:pPr>
              <w:tabs>
                <w:tab w:val="left" w:pos="1276"/>
              </w:tabs>
              <w:rPr>
                <w:b/>
                <w:sz w:val="20"/>
                <w:szCs w:val="20"/>
                <w:lang w:val="kk-KZ" w:eastAsia="en-US"/>
              </w:rPr>
            </w:pPr>
            <w:r>
              <w:rPr>
                <w:b/>
                <w:sz w:val="20"/>
                <w:szCs w:val="20"/>
                <w:lang w:val="kk-KZ"/>
              </w:rPr>
              <w:t>БӨЗ 4</w:t>
            </w:r>
            <w:r>
              <w:rPr>
                <w:b/>
                <w:bCs/>
                <w:sz w:val="20"/>
                <w:szCs w:val="20"/>
                <w:lang w:val="kk-KZ"/>
              </w:rPr>
              <w:t xml:space="preserve"> </w:t>
            </w:r>
            <w:r w:rsidR="00B47D36">
              <w:rPr>
                <w:sz w:val="20"/>
                <w:szCs w:val="20"/>
                <w:lang w:val="kk-KZ" w:eastAsia="en-US"/>
              </w:rPr>
              <w:t>Қабылдау және тарату құрылғылары</w:t>
            </w:r>
            <w:r w:rsidR="00746DEC" w:rsidRPr="00746DEC">
              <w:rPr>
                <w:sz w:val="20"/>
                <w:szCs w:val="20"/>
                <w:lang w:eastAsia="en-US"/>
              </w:rPr>
              <w:t>.</w:t>
            </w:r>
            <w:r w:rsidR="00746DEC">
              <w:rPr>
                <w:sz w:val="20"/>
                <w:szCs w:val="20"/>
                <w:lang w:val="kk-KZ" w:eastAsia="en-US"/>
              </w:rPr>
              <w:t xml:space="preserve"> Реферат</w:t>
            </w:r>
          </w:p>
        </w:tc>
        <w:tc>
          <w:tcPr>
            <w:tcW w:w="860" w:type="dxa"/>
            <w:tcBorders>
              <w:top w:val="single" w:sz="4" w:space="0" w:color="auto"/>
              <w:left w:val="single" w:sz="4" w:space="0" w:color="auto"/>
              <w:bottom w:val="single" w:sz="4" w:space="0" w:color="auto"/>
              <w:right w:val="single" w:sz="4" w:space="0" w:color="auto"/>
            </w:tcBorders>
          </w:tcPr>
          <w:p w:rsidR="00B3410B" w:rsidRPr="0065304C" w:rsidRDefault="00B3410B" w:rsidP="00666465">
            <w:pPr>
              <w:tabs>
                <w:tab w:val="left" w:pos="1276"/>
              </w:tabs>
              <w:jc w:val="center"/>
              <w:rPr>
                <w:sz w:val="20"/>
                <w:szCs w:val="20"/>
                <w:lang w:eastAsia="en-US"/>
              </w:rPr>
            </w:pPr>
            <w:r w:rsidRPr="0065304C">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B3410B" w:rsidRPr="00666465" w:rsidRDefault="00B3410B">
            <w:pPr>
              <w:tabs>
                <w:tab w:val="left" w:pos="1276"/>
              </w:tabs>
              <w:jc w:val="center"/>
              <w:rPr>
                <w:sz w:val="20"/>
                <w:szCs w:val="20"/>
                <w:lang w:val="kk-KZ" w:eastAsia="en-US"/>
              </w:rPr>
            </w:pPr>
          </w:p>
        </w:tc>
      </w:tr>
      <w:tr w:rsidR="00746DEC" w:rsidTr="002643D7">
        <w:trPr>
          <w:gridAfter w:val="2"/>
          <w:wAfter w:w="172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746DEC" w:rsidRDefault="00746DEC">
            <w:pPr>
              <w:tabs>
                <w:tab w:val="left" w:pos="1276"/>
              </w:tabs>
              <w:jc w:val="center"/>
              <w:rPr>
                <w:sz w:val="20"/>
                <w:szCs w:val="20"/>
                <w:lang w:eastAsia="en-US"/>
              </w:rPr>
            </w:pPr>
            <w:r>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rsidR="00746DEC" w:rsidRDefault="00746DEC" w:rsidP="00666465">
            <w:pPr>
              <w:spacing w:line="276" w:lineRule="auto"/>
              <w:jc w:val="both"/>
              <w:rPr>
                <w:b/>
                <w:color w:val="000000"/>
                <w:sz w:val="20"/>
                <w:szCs w:val="20"/>
                <w:lang w:val="kk-KZ" w:eastAsia="en-US"/>
              </w:rPr>
            </w:pPr>
            <w:r>
              <w:rPr>
                <w:b/>
                <w:color w:val="000000"/>
                <w:sz w:val="20"/>
                <w:szCs w:val="20"/>
                <w:lang w:val="kk-KZ" w:eastAsia="en-US"/>
              </w:rPr>
              <w:t>Д 10.</w:t>
            </w:r>
            <w:r>
              <w:rPr>
                <w:color w:val="000000"/>
                <w:sz w:val="20"/>
                <w:szCs w:val="20"/>
                <w:lang w:eastAsia="en-US"/>
              </w:rPr>
              <w:t xml:space="preserve"> </w:t>
            </w:r>
            <w:proofErr w:type="spellStart"/>
            <w:r>
              <w:rPr>
                <w:color w:val="000000"/>
                <w:sz w:val="20"/>
                <w:szCs w:val="20"/>
                <w:lang w:eastAsia="en-US"/>
              </w:rPr>
              <w:t>Артықтық</w:t>
            </w:r>
            <w:proofErr w:type="gramStart"/>
            <w:r>
              <w:rPr>
                <w:color w:val="000000"/>
                <w:sz w:val="20"/>
                <w:szCs w:val="20"/>
                <w:lang w:eastAsia="en-US"/>
              </w:rPr>
              <w:t>ты</w:t>
            </w:r>
            <w:proofErr w:type="spellEnd"/>
            <w:proofErr w:type="gramEnd"/>
            <w:r>
              <w:rPr>
                <w:color w:val="000000"/>
                <w:sz w:val="20"/>
                <w:szCs w:val="20"/>
                <w:lang w:eastAsia="en-US"/>
              </w:rPr>
              <w:t xml:space="preserve"> </w:t>
            </w:r>
            <w:proofErr w:type="spellStart"/>
            <w:r>
              <w:rPr>
                <w:color w:val="000000"/>
                <w:sz w:val="20"/>
                <w:szCs w:val="20"/>
                <w:lang w:eastAsia="en-US"/>
              </w:rPr>
              <w:t>жою</w:t>
            </w:r>
            <w:proofErr w:type="spellEnd"/>
            <w:r>
              <w:rPr>
                <w:color w:val="000000"/>
                <w:sz w:val="20"/>
                <w:szCs w:val="20"/>
                <w:lang w:eastAsia="en-US"/>
              </w:rPr>
              <w:t>.</w:t>
            </w:r>
          </w:p>
        </w:tc>
        <w:tc>
          <w:tcPr>
            <w:tcW w:w="860" w:type="dxa"/>
            <w:tcBorders>
              <w:top w:val="single" w:sz="4" w:space="0" w:color="auto"/>
              <w:left w:val="single" w:sz="4" w:space="0" w:color="auto"/>
              <w:bottom w:val="single" w:sz="4" w:space="0" w:color="auto"/>
              <w:right w:val="single" w:sz="4" w:space="0" w:color="auto"/>
            </w:tcBorders>
          </w:tcPr>
          <w:p w:rsidR="00746DEC" w:rsidRPr="0065304C" w:rsidRDefault="00746DEC" w:rsidP="00666465">
            <w:pPr>
              <w:tabs>
                <w:tab w:val="left" w:pos="1276"/>
              </w:tabs>
              <w:jc w:val="center"/>
              <w:rPr>
                <w:sz w:val="20"/>
                <w:szCs w:val="20"/>
                <w:lang w:eastAsia="en-US"/>
              </w:rPr>
            </w:pPr>
            <w:r w:rsidRPr="0065304C">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746DEC" w:rsidRDefault="00746DEC">
            <w:pPr>
              <w:tabs>
                <w:tab w:val="left" w:pos="1276"/>
              </w:tabs>
              <w:jc w:val="center"/>
              <w:rPr>
                <w:b/>
                <w:sz w:val="20"/>
                <w:szCs w:val="20"/>
                <w:lang w:eastAsia="en-US"/>
              </w:rPr>
            </w:pPr>
          </w:p>
        </w:tc>
      </w:tr>
      <w:tr w:rsidR="00746DEC" w:rsidTr="002643D7">
        <w:trPr>
          <w:gridAfter w:val="2"/>
          <w:wAfter w:w="172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6DEC" w:rsidRDefault="00746DEC">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746DEC" w:rsidRDefault="00746DEC" w:rsidP="00746DEC">
            <w:pPr>
              <w:spacing w:line="276" w:lineRule="auto"/>
              <w:jc w:val="both"/>
              <w:rPr>
                <w:b/>
                <w:color w:val="000000"/>
                <w:sz w:val="20"/>
                <w:szCs w:val="20"/>
                <w:lang w:val="kk-KZ" w:eastAsia="en-US"/>
              </w:rPr>
            </w:pPr>
            <w:r>
              <w:rPr>
                <w:b/>
                <w:sz w:val="20"/>
                <w:szCs w:val="20"/>
                <w:lang w:val="kk-KZ" w:eastAsia="en-US"/>
              </w:rPr>
              <w:t xml:space="preserve"> С</w:t>
            </w:r>
            <w:r>
              <w:rPr>
                <w:b/>
                <w:color w:val="000000"/>
                <w:sz w:val="20"/>
                <w:szCs w:val="20"/>
                <w:lang w:val="kk-KZ" w:eastAsia="en-US"/>
              </w:rPr>
              <w:t>С 10.</w:t>
            </w:r>
            <w:r w:rsidRPr="009D18D4">
              <w:rPr>
                <w:color w:val="000000"/>
                <w:sz w:val="20"/>
                <w:szCs w:val="20"/>
                <w:lang w:val="kk-KZ" w:eastAsia="en-US"/>
              </w:rPr>
              <w:t xml:space="preserve">Шулы арна үшін кодтау теоремасы. Хабарлама көздерін бірдей ықтимал таңбалармен кодтау. Хабарлама көздерін тең емес тәуелсіз таңбалармен кодтау. </w:t>
            </w:r>
            <w:r w:rsidRPr="009D18D4">
              <w:rPr>
                <w:color w:val="000000"/>
                <w:sz w:val="20"/>
                <w:szCs w:val="20"/>
                <w:lang w:val="kk-KZ" w:eastAsia="en-US"/>
              </w:rPr>
              <w:lastRenderedPageBreak/>
              <w:t>Статистикалық тәуелді таңбалармен дереккөзді кодтау</w:t>
            </w:r>
          </w:p>
        </w:tc>
        <w:tc>
          <w:tcPr>
            <w:tcW w:w="860" w:type="dxa"/>
            <w:tcBorders>
              <w:top w:val="single" w:sz="4" w:space="0" w:color="auto"/>
              <w:left w:val="single" w:sz="4" w:space="0" w:color="auto"/>
              <w:bottom w:val="single" w:sz="4" w:space="0" w:color="auto"/>
              <w:right w:val="single" w:sz="4" w:space="0" w:color="auto"/>
            </w:tcBorders>
          </w:tcPr>
          <w:p w:rsidR="00746DEC" w:rsidRPr="0065304C" w:rsidRDefault="00746DEC" w:rsidP="00666465">
            <w:pPr>
              <w:tabs>
                <w:tab w:val="left" w:pos="1276"/>
              </w:tabs>
              <w:jc w:val="center"/>
              <w:rPr>
                <w:sz w:val="20"/>
                <w:szCs w:val="20"/>
                <w:lang w:eastAsia="en-US"/>
              </w:rPr>
            </w:pPr>
            <w:r w:rsidRPr="0065304C">
              <w:rPr>
                <w:sz w:val="20"/>
                <w:szCs w:val="20"/>
                <w:lang w:eastAsia="en-US"/>
              </w:rPr>
              <w:lastRenderedPageBreak/>
              <w:t>1</w:t>
            </w:r>
          </w:p>
        </w:tc>
        <w:tc>
          <w:tcPr>
            <w:tcW w:w="727" w:type="dxa"/>
            <w:tcBorders>
              <w:top w:val="single" w:sz="4" w:space="0" w:color="auto"/>
              <w:left w:val="single" w:sz="4" w:space="0" w:color="auto"/>
              <w:bottom w:val="single" w:sz="4" w:space="0" w:color="auto"/>
              <w:right w:val="single" w:sz="4" w:space="0" w:color="auto"/>
            </w:tcBorders>
          </w:tcPr>
          <w:p w:rsidR="00746DEC" w:rsidRPr="00746DEC" w:rsidRDefault="00151896">
            <w:pPr>
              <w:tabs>
                <w:tab w:val="left" w:pos="1276"/>
              </w:tabs>
              <w:jc w:val="center"/>
              <w:rPr>
                <w:sz w:val="20"/>
                <w:szCs w:val="20"/>
                <w:lang w:val="kk-KZ" w:eastAsia="en-US"/>
              </w:rPr>
            </w:pPr>
            <w:r>
              <w:rPr>
                <w:sz w:val="20"/>
                <w:szCs w:val="20"/>
                <w:lang w:val="kk-KZ" w:eastAsia="en-US"/>
              </w:rPr>
              <w:t>10</w:t>
            </w:r>
          </w:p>
        </w:tc>
      </w:tr>
      <w:tr w:rsidR="00B3410B" w:rsidTr="002643D7">
        <w:trPr>
          <w:gridAfter w:val="2"/>
          <w:wAfter w:w="1720" w:type="dxa"/>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410B" w:rsidRDefault="00B3410B">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B3410B" w:rsidRDefault="0065304C">
            <w:pPr>
              <w:jc w:val="both"/>
              <w:rPr>
                <w:color w:val="FF0000"/>
                <w:sz w:val="20"/>
                <w:szCs w:val="20"/>
                <w:lang w:val="kk-KZ" w:eastAsia="en-US"/>
              </w:rPr>
            </w:pPr>
            <w:r>
              <w:rPr>
                <w:b/>
                <w:sz w:val="20"/>
                <w:szCs w:val="20"/>
                <w:lang w:val="kk-KZ"/>
              </w:rPr>
              <w:t xml:space="preserve">ОБӨЖ </w:t>
            </w:r>
            <w:r>
              <w:rPr>
                <w:b/>
                <w:sz w:val="20"/>
                <w:szCs w:val="20"/>
              </w:rPr>
              <w:t xml:space="preserve">5. </w:t>
            </w:r>
            <w:r>
              <w:rPr>
                <w:b/>
                <w:sz w:val="20"/>
                <w:szCs w:val="20"/>
                <w:lang w:val="kk-KZ"/>
              </w:rPr>
              <w:t>БӨЗ 5</w:t>
            </w:r>
            <w:r>
              <w:rPr>
                <w:b/>
                <w:bCs/>
                <w:sz w:val="20"/>
                <w:szCs w:val="20"/>
                <w:lang w:val="kk-KZ"/>
              </w:rPr>
              <w:t xml:space="preserve"> </w:t>
            </w:r>
            <w:r>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rsidR="00B3410B" w:rsidRPr="0065304C" w:rsidRDefault="00B3410B" w:rsidP="00666465">
            <w:pPr>
              <w:tabs>
                <w:tab w:val="left" w:pos="1276"/>
              </w:tabs>
              <w:jc w:val="center"/>
              <w:rPr>
                <w:sz w:val="20"/>
                <w:szCs w:val="20"/>
                <w:lang w:eastAsia="en-US"/>
              </w:rPr>
            </w:pPr>
            <w:r w:rsidRPr="0065304C">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B3410B" w:rsidRPr="00666465" w:rsidRDefault="00666465">
            <w:pPr>
              <w:tabs>
                <w:tab w:val="left" w:pos="1276"/>
              </w:tabs>
              <w:jc w:val="center"/>
              <w:rPr>
                <w:sz w:val="20"/>
                <w:szCs w:val="20"/>
                <w:lang w:val="kk-KZ" w:eastAsia="en-US"/>
              </w:rPr>
            </w:pPr>
            <w:r w:rsidRPr="00666465">
              <w:rPr>
                <w:sz w:val="20"/>
                <w:szCs w:val="20"/>
                <w:lang w:val="kk-KZ" w:eastAsia="en-US"/>
              </w:rPr>
              <w:t>5</w:t>
            </w:r>
          </w:p>
        </w:tc>
      </w:tr>
      <w:tr w:rsidR="00B3410B" w:rsidTr="002643D7">
        <w:tc>
          <w:tcPr>
            <w:tcW w:w="10509" w:type="dxa"/>
            <w:gridSpan w:val="4"/>
            <w:tcBorders>
              <w:top w:val="single" w:sz="4" w:space="0" w:color="auto"/>
              <w:left w:val="single" w:sz="4" w:space="0" w:color="auto"/>
              <w:bottom w:val="single" w:sz="4" w:space="0" w:color="auto"/>
              <w:right w:val="single" w:sz="4" w:space="0" w:color="auto"/>
            </w:tcBorders>
            <w:hideMark/>
          </w:tcPr>
          <w:p w:rsidR="00B3410B" w:rsidRPr="00360018" w:rsidRDefault="00B3410B">
            <w:pPr>
              <w:tabs>
                <w:tab w:val="left" w:pos="1276"/>
              </w:tabs>
              <w:jc w:val="center"/>
              <w:rPr>
                <w:sz w:val="20"/>
                <w:szCs w:val="20"/>
                <w:lang w:eastAsia="en-US"/>
              </w:rPr>
            </w:pPr>
            <w:r>
              <w:rPr>
                <w:b/>
                <w:sz w:val="20"/>
                <w:szCs w:val="20"/>
              </w:rPr>
              <w:t>МОДУЛЬ 3</w:t>
            </w:r>
            <w:r w:rsidR="00025613">
              <w:rPr>
                <w:b/>
                <w:color w:val="FF0000"/>
                <w:sz w:val="20"/>
                <w:szCs w:val="20"/>
                <w:lang w:val="kk-KZ"/>
              </w:rPr>
              <w:t xml:space="preserve"> Байланыс жүйесінің негізгі параметрлері және сипаттамалары</w:t>
            </w:r>
          </w:p>
        </w:tc>
        <w:tc>
          <w:tcPr>
            <w:tcW w:w="860" w:type="dxa"/>
          </w:tcPr>
          <w:p w:rsidR="00B3410B" w:rsidRDefault="00B3410B">
            <w:pPr>
              <w:spacing w:after="160" w:line="259" w:lineRule="auto"/>
              <w:rPr>
                <w:sz w:val="20"/>
                <w:szCs w:val="20"/>
              </w:rPr>
            </w:pPr>
          </w:p>
        </w:tc>
        <w:tc>
          <w:tcPr>
            <w:tcW w:w="860" w:type="dxa"/>
          </w:tcPr>
          <w:p w:rsidR="00B3410B" w:rsidRDefault="00B3410B" w:rsidP="00666465">
            <w:pPr>
              <w:tabs>
                <w:tab w:val="left" w:pos="1276"/>
              </w:tabs>
              <w:jc w:val="center"/>
              <w:rPr>
                <w:sz w:val="20"/>
                <w:szCs w:val="20"/>
                <w:lang w:eastAsia="en-US"/>
              </w:rPr>
            </w:pPr>
            <w:r>
              <w:rPr>
                <w:sz w:val="20"/>
                <w:szCs w:val="20"/>
                <w:lang w:eastAsia="en-US"/>
              </w:rPr>
              <w:t>1</w:t>
            </w:r>
          </w:p>
        </w:tc>
      </w:tr>
      <w:tr w:rsidR="009954CA" w:rsidTr="00666465">
        <w:trPr>
          <w:gridAfter w:val="2"/>
          <w:wAfter w:w="1720" w:type="dxa"/>
        </w:trPr>
        <w:tc>
          <w:tcPr>
            <w:tcW w:w="1135" w:type="dxa"/>
            <w:vMerge w:val="restart"/>
            <w:tcBorders>
              <w:top w:val="single" w:sz="4" w:space="0" w:color="auto"/>
              <w:left w:val="single" w:sz="4" w:space="0" w:color="auto"/>
              <w:right w:val="single" w:sz="4" w:space="0" w:color="auto"/>
            </w:tcBorders>
            <w:hideMark/>
          </w:tcPr>
          <w:p w:rsidR="009954CA" w:rsidRDefault="009954CA">
            <w:pPr>
              <w:tabs>
                <w:tab w:val="left" w:pos="1276"/>
              </w:tabs>
              <w:jc w:val="center"/>
              <w:rPr>
                <w:sz w:val="20"/>
                <w:szCs w:val="20"/>
                <w:lang w:eastAsia="en-US"/>
              </w:rPr>
            </w:pPr>
            <w:r>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rsidR="009954CA" w:rsidRDefault="009954CA" w:rsidP="00666465">
            <w:pPr>
              <w:spacing w:line="276" w:lineRule="auto"/>
              <w:jc w:val="both"/>
              <w:rPr>
                <w:b/>
                <w:color w:val="000000"/>
                <w:sz w:val="20"/>
                <w:szCs w:val="20"/>
                <w:lang w:val="kk-KZ" w:eastAsia="en-US"/>
              </w:rPr>
            </w:pPr>
            <w:r>
              <w:rPr>
                <w:b/>
                <w:color w:val="000000"/>
                <w:sz w:val="20"/>
                <w:szCs w:val="20"/>
                <w:lang w:val="kk-KZ" w:eastAsia="en-US"/>
              </w:rPr>
              <w:t xml:space="preserve">Д 11. </w:t>
            </w:r>
            <w:proofErr w:type="spellStart"/>
            <w:r w:rsidRPr="00FA5B9F">
              <w:rPr>
                <w:color w:val="000000"/>
                <w:sz w:val="20"/>
                <w:szCs w:val="20"/>
                <w:lang w:eastAsia="en-US"/>
              </w:rPr>
              <w:t>Шулы</w:t>
            </w:r>
            <w:proofErr w:type="spellEnd"/>
            <w:r w:rsidRPr="00FA5B9F">
              <w:rPr>
                <w:color w:val="000000"/>
                <w:sz w:val="20"/>
                <w:szCs w:val="20"/>
                <w:lang w:eastAsia="en-US"/>
              </w:rPr>
              <w:t xml:space="preserve"> </w:t>
            </w:r>
            <w:proofErr w:type="spellStart"/>
            <w:r w:rsidRPr="00FA5B9F">
              <w:rPr>
                <w:color w:val="000000"/>
                <w:sz w:val="20"/>
                <w:szCs w:val="20"/>
                <w:lang w:eastAsia="en-US"/>
              </w:rPr>
              <w:t>арналарда</w:t>
            </w:r>
            <w:proofErr w:type="spellEnd"/>
            <w:r w:rsidRPr="00FA5B9F">
              <w:rPr>
                <w:color w:val="000000"/>
                <w:sz w:val="20"/>
                <w:szCs w:val="20"/>
                <w:lang w:eastAsia="en-US"/>
              </w:rPr>
              <w:t xml:space="preserve"> </w:t>
            </w:r>
            <w:proofErr w:type="spellStart"/>
            <w:r w:rsidRPr="00FA5B9F">
              <w:rPr>
                <w:color w:val="000000"/>
                <w:sz w:val="20"/>
                <w:szCs w:val="20"/>
                <w:lang w:eastAsia="en-US"/>
              </w:rPr>
              <w:t>кодтау</w:t>
            </w:r>
            <w:proofErr w:type="spellEnd"/>
            <w:r w:rsidRPr="00FA5B9F">
              <w:rPr>
                <w:color w:val="000000"/>
                <w:sz w:val="20"/>
                <w:szCs w:val="20"/>
                <w:lang w:eastAsia="en-US"/>
              </w:rPr>
              <w:t>.</w:t>
            </w:r>
          </w:p>
        </w:tc>
        <w:tc>
          <w:tcPr>
            <w:tcW w:w="860" w:type="dxa"/>
            <w:tcBorders>
              <w:top w:val="single" w:sz="4" w:space="0" w:color="auto"/>
              <w:left w:val="single" w:sz="4" w:space="0" w:color="auto"/>
              <w:bottom w:val="single" w:sz="4" w:space="0" w:color="auto"/>
              <w:right w:val="single" w:sz="4" w:space="0" w:color="auto"/>
            </w:tcBorders>
          </w:tcPr>
          <w:p w:rsidR="009954CA" w:rsidRDefault="009954CA" w:rsidP="00666465">
            <w:pPr>
              <w:tabs>
                <w:tab w:val="left" w:pos="1276"/>
              </w:tabs>
              <w:jc w:val="center"/>
              <w:rPr>
                <w:sz w:val="20"/>
                <w:szCs w:val="20"/>
                <w:lang w:eastAsia="en-US"/>
              </w:rPr>
            </w:pPr>
            <w:r>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9954CA" w:rsidRDefault="009954CA">
            <w:pPr>
              <w:tabs>
                <w:tab w:val="left" w:pos="1276"/>
              </w:tabs>
              <w:jc w:val="center"/>
              <w:rPr>
                <w:b/>
                <w:sz w:val="20"/>
                <w:szCs w:val="20"/>
                <w:lang w:eastAsia="en-US"/>
              </w:rPr>
            </w:pPr>
          </w:p>
        </w:tc>
      </w:tr>
      <w:tr w:rsidR="009954CA" w:rsidTr="00666465">
        <w:trPr>
          <w:gridAfter w:val="2"/>
          <w:wAfter w:w="1720" w:type="dxa"/>
        </w:trPr>
        <w:tc>
          <w:tcPr>
            <w:tcW w:w="0" w:type="auto"/>
            <w:vMerge/>
            <w:tcBorders>
              <w:left w:val="single" w:sz="4" w:space="0" w:color="auto"/>
              <w:right w:val="single" w:sz="4" w:space="0" w:color="auto"/>
            </w:tcBorders>
            <w:vAlign w:val="center"/>
            <w:hideMark/>
          </w:tcPr>
          <w:p w:rsidR="009954CA" w:rsidRDefault="009954CA">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9954CA" w:rsidRPr="009954CA" w:rsidRDefault="00E11461" w:rsidP="00666465">
            <w:pPr>
              <w:spacing w:line="276" w:lineRule="auto"/>
              <w:jc w:val="both"/>
              <w:rPr>
                <w:color w:val="000000"/>
                <w:sz w:val="20"/>
                <w:szCs w:val="20"/>
                <w:lang w:val="kk-KZ" w:eastAsia="en-US"/>
              </w:rPr>
            </w:pPr>
            <w:r>
              <w:rPr>
                <w:b/>
                <w:color w:val="000000"/>
                <w:sz w:val="20"/>
                <w:szCs w:val="20"/>
                <w:lang w:val="kk-KZ" w:eastAsia="en-US"/>
              </w:rPr>
              <w:t>С</w:t>
            </w:r>
            <w:r w:rsidR="009954CA">
              <w:rPr>
                <w:b/>
                <w:color w:val="000000"/>
                <w:sz w:val="20"/>
                <w:szCs w:val="20"/>
                <w:lang w:val="kk-KZ" w:eastAsia="en-US"/>
              </w:rPr>
              <w:t xml:space="preserve">С 11. </w:t>
            </w:r>
            <w:proofErr w:type="spellStart"/>
            <w:r w:rsidR="009954CA" w:rsidRPr="00FA5B9F">
              <w:rPr>
                <w:color w:val="000000"/>
                <w:sz w:val="20"/>
                <w:szCs w:val="20"/>
                <w:lang w:eastAsia="en-US"/>
              </w:rPr>
              <w:t>Шулы</w:t>
            </w:r>
            <w:proofErr w:type="spellEnd"/>
            <w:r w:rsidR="009954CA" w:rsidRPr="00FA5B9F">
              <w:rPr>
                <w:color w:val="000000"/>
                <w:sz w:val="20"/>
                <w:szCs w:val="20"/>
                <w:lang w:eastAsia="en-US"/>
              </w:rPr>
              <w:t xml:space="preserve"> </w:t>
            </w:r>
            <w:proofErr w:type="spellStart"/>
            <w:proofErr w:type="gramStart"/>
            <w:r w:rsidR="009954CA" w:rsidRPr="00FA5B9F">
              <w:rPr>
                <w:color w:val="000000"/>
                <w:sz w:val="20"/>
                <w:szCs w:val="20"/>
                <w:lang w:eastAsia="en-US"/>
              </w:rPr>
              <w:t>арналар</w:t>
            </w:r>
            <w:proofErr w:type="gramEnd"/>
            <w:r w:rsidR="009954CA" w:rsidRPr="00FA5B9F">
              <w:rPr>
                <w:color w:val="000000"/>
                <w:sz w:val="20"/>
                <w:szCs w:val="20"/>
                <w:lang w:eastAsia="en-US"/>
              </w:rPr>
              <w:t>ға</w:t>
            </w:r>
            <w:proofErr w:type="spellEnd"/>
            <w:r w:rsidR="009954CA" w:rsidRPr="00FA5B9F">
              <w:rPr>
                <w:color w:val="000000"/>
                <w:sz w:val="20"/>
                <w:szCs w:val="20"/>
                <w:lang w:eastAsia="en-US"/>
              </w:rPr>
              <w:t xml:space="preserve"> </w:t>
            </w:r>
            <w:proofErr w:type="spellStart"/>
            <w:r w:rsidR="009954CA" w:rsidRPr="00FA5B9F">
              <w:rPr>
                <w:color w:val="000000"/>
                <w:sz w:val="20"/>
                <w:szCs w:val="20"/>
                <w:lang w:eastAsia="en-US"/>
              </w:rPr>
              <w:t>арналған</w:t>
            </w:r>
            <w:proofErr w:type="spellEnd"/>
            <w:r w:rsidR="009954CA" w:rsidRPr="00FA5B9F">
              <w:rPr>
                <w:color w:val="000000"/>
                <w:sz w:val="20"/>
                <w:szCs w:val="20"/>
                <w:lang w:eastAsia="en-US"/>
              </w:rPr>
              <w:t xml:space="preserve"> Шеннон </w:t>
            </w:r>
            <w:proofErr w:type="spellStart"/>
            <w:r w:rsidR="009954CA" w:rsidRPr="00FA5B9F">
              <w:rPr>
                <w:color w:val="000000"/>
                <w:sz w:val="20"/>
                <w:szCs w:val="20"/>
                <w:lang w:eastAsia="en-US"/>
              </w:rPr>
              <w:t>теоремасы</w:t>
            </w:r>
            <w:proofErr w:type="spellEnd"/>
            <w:r w:rsidR="009954CA" w:rsidRPr="00FA5B9F">
              <w:rPr>
                <w:color w:val="000000"/>
                <w:sz w:val="20"/>
                <w:szCs w:val="20"/>
                <w:lang w:eastAsia="en-US"/>
              </w:rPr>
              <w:t xml:space="preserve">. </w:t>
            </w:r>
            <w:proofErr w:type="spellStart"/>
            <w:r w:rsidR="009954CA" w:rsidRPr="00FA5B9F">
              <w:rPr>
                <w:color w:val="000000"/>
                <w:sz w:val="20"/>
                <w:szCs w:val="20"/>
                <w:lang w:eastAsia="en-US"/>
              </w:rPr>
              <w:t>Шеннонның</w:t>
            </w:r>
            <w:proofErr w:type="spellEnd"/>
            <w:r w:rsidR="009954CA" w:rsidRPr="00FA5B9F">
              <w:rPr>
                <w:color w:val="000000"/>
                <w:sz w:val="20"/>
                <w:szCs w:val="20"/>
                <w:lang w:eastAsia="en-US"/>
              </w:rPr>
              <w:t xml:space="preserve"> </w:t>
            </w:r>
            <w:proofErr w:type="spellStart"/>
            <w:r w:rsidR="009954CA" w:rsidRPr="00FA5B9F">
              <w:rPr>
                <w:color w:val="000000"/>
                <w:sz w:val="20"/>
                <w:szCs w:val="20"/>
                <w:lang w:eastAsia="en-US"/>
              </w:rPr>
              <w:t>бі</w:t>
            </w:r>
            <w:proofErr w:type="gramStart"/>
            <w:r w:rsidR="009954CA" w:rsidRPr="00FA5B9F">
              <w:rPr>
                <w:color w:val="000000"/>
                <w:sz w:val="20"/>
                <w:szCs w:val="20"/>
                <w:lang w:eastAsia="en-US"/>
              </w:rPr>
              <w:t>р</w:t>
            </w:r>
            <w:proofErr w:type="gramEnd"/>
            <w:r w:rsidR="009954CA" w:rsidRPr="00FA5B9F">
              <w:rPr>
                <w:color w:val="000000"/>
                <w:sz w:val="20"/>
                <w:szCs w:val="20"/>
                <w:lang w:eastAsia="en-US"/>
              </w:rPr>
              <w:t>інші</w:t>
            </w:r>
            <w:proofErr w:type="spellEnd"/>
            <w:r w:rsidR="009954CA" w:rsidRPr="00FA5B9F">
              <w:rPr>
                <w:color w:val="000000"/>
                <w:sz w:val="20"/>
                <w:szCs w:val="20"/>
                <w:lang w:eastAsia="en-US"/>
              </w:rPr>
              <w:t xml:space="preserve"> </w:t>
            </w:r>
            <w:proofErr w:type="spellStart"/>
            <w:r w:rsidR="009954CA" w:rsidRPr="00FA5B9F">
              <w:rPr>
                <w:color w:val="000000"/>
                <w:sz w:val="20"/>
                <w:szCs w:val="20"/>
                <w:lang w:eastAsia="en-US"/>
              </w:rPr>
              <w:t>теоремасы</w:t>
            </w:r>
            <w:proofErr w:type="spellEnd"/>
            <w:r w:rsidR="009954CA" w:rsidRPr="00FA5B9F">
              <w:rPr>
                <w:color w:val="000000"/>
                <w:sz w:val="20"/>
                <w:szCs w:val="20"/>
                <w:lang w:eastAsia="en-US"/>
              </w:rPr>
              <w:t xml:space="preserve">. </w:t>
            </w:r>
            <w:proofErr w:type="spellStart"/>
            <w:r w:rsidR="009954CA" w:rsidRPr="00FA5B9F">
              <w:rPr>
                <w:color w:val="000000"/>
                <w:sz w:val="20"/>
                <w:szCs w:val="20"/>
                <w:lang w:eastAsia="en-US"/>
              </w:rPr>
              <w:t>Тікелей</w:t>
            </w:r>
            <w:proofErr w:type="spellEnd"/>
            <w:r w:rsidR="009954CA" w:rsidRPr="00FA5B9F">
              <w:rPr>
                <w:color w:val="000000"/>
                <w:sz w:val="20"/>
                <w:szCs w:val="20"/>
                <w:lang w:eastAsia="en-US"/>
              </w:rPr>
              <w:t xml:space="preserve"> Шеннон </w:t>
            </w:r>
            <w:proofErr w:type="spellStart"/>
            <w:r w:rsidR="009954CA" w:rsidRPr="00FA5B9F">
              <w:rPr>
                <w:color w:val="000000"/>
                <w:sz w:val="20"/>
                <w:szCs w:val="20"/>
                <w:lang w:eastAsia="en-US"/>
              </w:rPr>
              <w:t>теоремасы</w:t>
            </w:r>
            <w:proofErr w:type="spellEnd"/>
            <w:r w:rsidR="009954CA" w:rsidRPr="00FA5B9F">
              <w:rPr>
                <w:color w:val="000000"/>
                <w:sz w:val="20"/>
                <w:szCs w:val="20"/>
                <w:lang w:eastAsia="en-US"/>
              </w:rPr>
              <w:t xml:space="preserve">. </w:t>
            </w:r>
            <w:proofErr w:type="spellStart"/>
            <w:r w:rsidR="009954CA" w:rsidRPr="00FA5B9F">
              <w:rPr>
                <w:color w:val="000000"/>
                <w:sz w:val="20"/>
                <w:szCs w:val="20"/>
                <w:lang w:eastAsia="en-US"/>
              </w:rPr>
              <w:t>Шеннонның</w:t>
            </w:r>
            <w:proofErr w:type="spellEnd"/>
            <w:r w:rsidR="009954CA" w:rsidRPr="00FA5B9F">
              <w:rPr>
                <w:color w:val="000000"/>
                <w:sz w:val="20"/>
                <w:szCs w:val="20"/>
                <w:lang w:eastAsia="en-US"/>
              </w:rPr>
              <w:t xml:space="preserve"> </w:t>
            </w:r>
            <w:proofErr w:type="spellStart"/>
            <w:r w:rsidR="009954CA" w:rsidRPr="00FA5B9F">
              <w:rPr>
                <w:color w:val="000000"/>
                <w:sz w:val="20"/>
                <w:szCs w:val="20"/>
                <w:lang w:eastAsia="en-US"/>
              </w:rPr>
              <w:t>кері</w:t>
            </w:r>
            <w:proofErr w:type="spellEnd"/>
            <w:r w:rsidR="009954CA" w:rsidRPr="00FA5B9F">
              <w:rPr>
                <w:color w:val="000000"/>
                <w:sz w:val="20"/>
                <w:szCs w:val="20"/>
                <w:lang w:eastAsia="en-US"/>
              </w:rPr>
              <w:t xml:space="preserve"> </w:t>
            </w:r>
            <w:proofErr w:type="spellStart"/>
            <w:r w:rsidR="009954CA" w:rsidRPr="00FA5B9F">
              <w:rPr>
                <w:color w:val="000000"/>
                <w:sz w:val="20"/>
                <w:szCs w:val="20"/>
                <w:lang w:eastAsia="en-US"/>
              </w:rPr>
              <w:t>теоремасы</w:t>
            </w:r>
            <w:proofErr w:type="spellEnd"/>
            <w:r w:rsidR="009954CA" w:rsidRPr="00FA5B9F">
              <w:rPr>
                <w:color w:val="000000"/>
                <w:sz w:val="20"/>
                <w:szCs w:val="20"/>
                <w:lang w:eastAsia="en-US"/>
              </w:rPr>
              <w:t xml:space="preserve">. </w:t>
            </w:r>
            <w:proofErr w:type="spellStart"/>
            <w:r w:rsidR="009954CA" w:rsidRPr="00FA5B9F">
              <w:rPr>
                <w:color w:val="000000"/>
                <w:sz w:val="20"/>
                <w:szCs w:val="20"/>
                <w:lang w:eastAsia="en-US"/>
              </w:rPr>
              <w:t>Екінші</w:t>
            </w:r>
            <w:proofErr w:type="spellEnd"/>
            <w:r w:rsidR="009954CA" w:rsidRPr="00FA5B9F">
              <w:rPr>
                <w:color w:val="000000"/>
                <w:sz w:val="20"/>
                <w:szCs w:val="20"/>
                <w:lang w:eastAsia="en-US"/>
              </w:rPr>
              <w:t xml:space="preserve"> Шеннон </w:t>
            </w:r>
            <w:proofErr w:type="spellStart"/>
            <w:r w:rsidR="009954CA" w:rsidRPr="00FA5B9F">
              <w:rPr>
                <w:color w:val="000000"/>
                <w:sz w:val="20"/>
                <w:szCs w:val="20"/>
                <w:lang w:eastAsia="en-US"/>
              </w:rPr>
              <w:t>теоремасы</w:t>
            </w:r>
            <w:proofErr w:type="spellEnd"/>
            <w:r w:rsidR="009954CA" w:rsidRPr="00FA5B9F">
              <w:rPr>
                <w:color w:val="000000"/>
                <w:sz w:val="20"/>
                <w:szCs w:val="20"/>
                <w:lang w:eastAsia="en-US"/>
              </w:rPr>
              <w:t xml:space="preserve">. </w:t>
            </w:r>
            <w:proofErr w:type="spellStart"/>
            <w:r w:rsidR="009954CA" w:rsidRPr="00FA5B9F">
              <w:rPr>
                <w:color w:val="000000"/>
                <w:sz w:val="20"/>
                <w:szCs w:val="20"/>
                <w:lang w:eastAsia="en-US"/>
              </w:rPr>
              <w:t>Үздіксіз</w:t>
            </w:r>
            <w:proofErr w:type="spellEnd"/>
            <w:r w:rsidR="009954CA" w:rsidRPr="00FA5B9F">
              <w:rPr>
                <w:color w:val="000000"/>
                <w:sz w:val="20"/>
                <w:szCs w:val="20"/>
                <w:lang w:eastAsia="en-US"/>
              </w:rPr>
              <w:t xml:space="preserve"> </w:t>
            </w:r>
            <w:proofErr w:type="spellStart"/>
            <w:proofErr w:type="gramStart"/>
            <w:r w:rsidR="009954CA" w:rsidRPr="00FA5B9F">
              <w:rPr>
                <w:color w:val="000000"/>
                <w:sz w:val="20"/>
                <w:szCs w:val="20"/>
                <w:lang w:eastAsia="en-US"/>
              </w:rPr>
              <w:t>арналар</w:t>
            </w:r>
            <w:proofErr w:type="gramEnd"/>
            <w:r w:rsidR="009954CA" w:rsidRPr="00FA5B9F">
              <w:rPr>
                <w:color w:val="000000"/>
                <w:sz w:val="20"/>
                <w:szCs w:val="20"/>
                <w:lang w:eastAsia="en-US"/>
              </w:rPr>
              <w:t>ға</w:t>
            </w:r>
            <w:proofErr w:type="spellEnd"/>
            <w:r w:rsidR="009954CA" w:rsidRPr="00FA5B9F">
              <w:rPr>
                <w:color w:val="000000"/>
                <w:sz w:val="20"/>
                <w:szCs w:val="20"/>
                <w:lang w:eastAsia="en-US"/>
              </w:rPr>
              <w:t xml:space="preserve"> </w:t>
            </w:r>
            <w:proofErr w:type="spellStart"/>
            <w:r w:rsidR="009954CA" w:rsidRPr="00FA5B9F">
              <w:rPr>
                <w:color w:val="000000"/>
                <w:sz w:val="20"/>
                <w:szCs w:val="20"/>
                <w:lang w:eastAsia="en-US"/>
              </w:rPr>
              <w:t>арналған</w:t>
            </w:r>
            <w:proofErr w:type="spellEnd"/>
            <w:r w:rsidR="009954CA" w:rsidRPr="00FA5B9F">
              <w:rPr>
                <w:color w:val="000000"/>
                <w:sz w:val="20"/>
                <w:szCs w:val="20"/>
                <w:lang w:eastAsia="en-US"/>
              </w:rPr>
              <w:t xml:space="preserve"> Шеннон </w:t>
            </w:r>
            <w:proofErr w:type="spellStart"/>
            <w:r w:rsidR="009954CA" w:rsidRPr="00FA5B9F">
              <w:rPr>
                <w:color w:val="000000"/>
                <w:sz w:val="20"/>
                <w:szCs w:val="20"/>
                <w:lang w:eastAsia="en-US"/>
              </w:rPr>
              <w:t>теоремасы</w:t>
            </w:r>
            <w:proofErr w:type="spellEnd"/>
            <w:r w:rsidR="009954CA" w:rsidRPr="00FA5B9F">
              <w:rPr>
                <w:color w:val="000000"/>
                <w:sz w:val="20"/>
                <w:szCs w:val="20"/>
                <w:lang w:eastAsia="en-US"/>
              </w:rPr>
              <w:t>.</w:t>
            </w:r>
          </w:p>
        </w:tc>
        <w:tc>
          <w:tcPr>
            <w:tcW w:w="860" w:type="dxa"/>
            <w:tcBorders>
              <w:top w:val="single" w:sz="4" w:space="0" w:color="auto"/>
              <w:left w:val="single" w:sz="4" w:space="0" w:color="auto"/>
              <w:bottom w:val="single" w:sz="4" w:space="0" w:color="auto"/>
              <w:right w:val="single" w:sz="4" w:space="0" w:color="auto"/>
            </w:tcBorders>
          </w:tcPr>
          <w:p w:rsidR="009954CA" w:rsidRPr="009954CA" w:rsidRDefault="009954CA" w:rsidP="00666465">
            <w:pPr>
              <w:tabs>
                <w:tab w:val="left" w:pos="1276"/>
              </w:tabs>
              <w:jc w:val="center"/>
              <w:rPr>
                <w:sz w:val="20"/>
                <w:szCs w:val="20"/>
                <w:lang w:eastAsia="en-US"/>
              </w:rPr>
            </w:pPr>
            <w:r w:rsidRPr="009954CA">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9954CA" w:rsidRPr="00666465" w:rsidRDefault="00FD223C">
            <w:pPr>
              <w:tabs>
                <w:tab w:val="left" w:pos="1276"/>
              </w:tabs>
              <w:jc w:val="center"/>
              <w:rPr>
                <w:sz w:val="20"/>
                <w:szCs w:val="20"/>
                <w:lang w:val="kk-KZ" w:eastAsia="en-US"/>
              </w:rPr>
            </w:pPr>
            <w:r>
              <w:rPr>
                <w:sz w:val="20"/>
                <w:szCs w:val="20"/>
                <w:lang w:val="kk-KZ" w:eastAsia="en-US"/>
              </w:rPr>
              <w:t>10</w:t>
            </w:r>
          </w:p>
        </w:tc>
      </w:tr>
      <w:tr w:rsidR="00E616C7" w:rsidTr="00666465">
        <w:trPr>
          <w:gridAfter w:val="2"/>
          <w:wAfter w:w="1720" w:type="dxa"/>
        </w:trPr>
        <w:tc>
          <w:tcPr>
            <w:tcW w:w="0" w:type="auto"/>
            <w:vMerge/>
            <w:tcBorders>
              <w:left w:val="single" w:sz="4" w:space="0" w:color="auto"/>
              <w:bottom w:val="single" w:sz="4" w:space="0" w:color="auto"/>
              <w:right w:val="single" w:sz="4" w:space="0" w:color="auto"/>
            </w:tcBorders>
            <w:vAlign w:val="center"/>
          </w:tcPr>
          <w:p w:rsidR="00E616C7" w:rsidRDefault="00E616C7">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tcPr>
          <w:p w:rsidR="00E616C7" w:rsidRPr="009954CA" w:rsidRDefault="00E616C7">
            <w:pPr>
              <w:tabs>
                <w:tab w:val="left" w:pos="1276"/>
              </w:tabs>
              <w:rPr>
                <w:b/>
                <w:sz w:val="20"/>
                <w:szCs w:val="20"/>
                <w:lang w:val="kk-KZ"/>
              </w:rPr>
            </w:pPr>
            <w:r>
              <w:rPr>
                <w:b/>
                <w:sz w:val="20"/>
                <w:szCs w:val="20"/>
                <w:lang w:val="kk-KZ"/>
              </w:rPr>
              <w:t>БӨЗ 5</w:t>
            </w:r>
            <w:r>
              <w:rPr>
                <w:b/>
                <w:sz w:val="20"/>
                <w:szCs w:val="20"/>
              </w:rPr>
              <w:t>.</w:t>
            </w:r>
            <w:r w:rsidR="009954CA">
              <w:rPr>
                <w:b/>
                <w:sz w:val="20"/>
                <w:szCs w:val="20"/>
                <w:lang w:val="kk-KZ"/>
              </w:rPr>
              <w:t xml:space="preserve"> </w:t>
            </w:r>
            <w:proofErr w:type="spellStart"/>
            <w:r w:rsidR="009954CA" w:rsidRPr="007850AE">
              <w:rPr>
                <w:color w:val="000000"/>
                <w:sz w:val="20"/>
                <w:szCs w:val="20"/>
                <w:lang w:eastAsia="en-US"/>
              </w:rPr>
              <w:t>Үздіксіз</w:t>
            </w:r>
            <w:proofErr w:type="spellEnd"/>
            <w:r w:rsidR="009954CA" w:rsidRPr="007850AE">
              <w:rPr>
                <w:color w:val="000000"/>
                <w:sz w:val="20"/>
                <w:szCs w:val="20"/>
                <w:lang w:eastAsia="en-US"/>
              </w:rPr>
              <w:t xml:space="preserve"> </w:t>
            </w:r>
            <w:proofErr w:type="spellStart"/>
            <w:r w:rsidR="009954CA" w:rsidRPr="007850AE">
              <w:rPr>
                <w:color w:val="000000"/>
                <w:sz w:val="20"/>
                <w:szCs w:val="20"/>
                <w:lang w:eastAsia="en-US"/>
              </w:rPr>
              <w:t>хабарламаларды</w:t>
            </w:r>
            <w:proofErr w:type="spellEnd"/>
            <w:r w:rsidR="009954CA" w:rsidRPr="007850AE">
              <w:rPr>
                <w:color w:val="000000"/>
                <w:sz w:val="20"/>
                <w:szCs w:val="20"/>
                <w:lang w:eastAsia="en-US"/>
              </w:rPr>
              <w:t xml:space="preserve"> </w:t>
            </w:r>
            <w:proofErr w:type="spellStart"/>
            <w:r w:rsidR="009954CA" w:rsidRPr="007850AE">
              <w:rPr>
                <w:color w:val="000000"/>
                <w:sz w:val="20"/>
                <w:szCs w:val="20"/>
                <w:lang w:eastAsia="en-US"/>
              </w:rPr>
              <w:t>жіберу</w:t>
            </w:r>
            <w:proofErr w:type="spellEnd"/>
            <w:r w:rsidR="009954CA">
              <w:rPr>
                <w:color w:val="000000"/>
                <w:sz w:val="20"/>
                <w:szCs w:val="20"/>
                <w:lang w:val="kk-KZ" w:eastAsia="en-US"/>
              </w:rPr>
              <w:t xml:space="preserve"> технологиялары</w:t>
            </w:r>
            <w:r w:rsidR="009954CA" w:rsidRPr="007850AE">
              <w:rPr>
                <w:color w:val="000000"/>
                <w:sz w:val="20"/>
                <w:szCs w:val="20"/>
                <w:lang w:eastAsia="en-US"/>
              </w:rPr>
              <w:t>.</w:t>
            </w:r>
            <w:r w:rsidR="009954CA">
              <w:rPr>
                <w:color w:val="000000"/>
                <w:sz w:val="20"/>
                <w:szCs w:val="20"/>
                <w:lang w:val="kk-KZ" w:eastAsia="en-US"/>
              </w:rPr>
              <w:t xml:space="preserve"> Реферат.</w:t>
            </w:r>
          </w:p>
        </w:tc>
        <w:tc>
          <w:tcPr>
            <w:tcW w:w="860" w:type="dxa"/>
            <w:tcBorders>
              <w:top w:val="single" w:sz="4" w:space="0" w:color="auto"/>
              <w:left w:val="single" w:sz="4" w:space="0" w:color="auto"/>
              <w:bottom w:val="single" w:sz="4" w:space="0" w:color="auto"/>
              <w:right w:val="single" w:sz="4" w:space="0" w:color="auto"/>
            </w:tcBorders>
          </w:tcPr>
          <w:p w:rsidR="00E616C7" w:rsidRDefault="00E616C7" w:rsidP="00666465">
            <w:pPr>
              <w:tabs>
                <w:tab w:val="left" w:pos="1276"/>
              </w:tabs>
              <w:jc w:val="center"/>
              <w:rPr>
                <w:b/>
                <w:sz w:val="20"/>
                <w:szCs w:val="20"/>
                <w:lang w:eastAsia="en-US"/>
              </w:rPr>
            </w:pPr>
          </w:p>
        </w:tc>
        <w:tc>
          <w:tcPr>
            <w:tcW w:w="727" w:type="dxa"/>
            <w:tcBorders>
              <w:top w:val="single" w:sz="4" w:space="0" w:color="auto"/>
              <w:left w:val="single" w:sz="4" w:space="0" w:color="auto"/>
              <w:bottom w:val="single" w:sz="4" w:space="0" w:color="auto"/>
              <w:right w:val="single" w:sz="4" w:space="0" w:color="auto"/>
            </w:tcBorders>
          </w:tcPr>
          <w:p w:rsidR="00E616C7" w:rsidRPr="00666465" w:rsidRDefault="003F1B56">
            <w:pPr>
              <w:tabs>
                <w:tab w:val="left" w:pos="1276"/>
              </w:tabs>
              <w:jc w:val="center"/>
              <w:rPr>
                <w:sz w:val="20"/>
                <w:szCs w:val="20"/>
                <w:lang w:val="kk-KZ" w:eastAsia="en-US"/>
              </w:rPr>
            </w:pPr>
            <w:r>
              <w:rPr>
                <w:sz w:val="20"/>
                <w:szCs w:val="20"/>
                <w:lang w:val="kk-KZ" w:eastAsia="en-US"/>
              </w:rPr>
              <w:t>5</w:t>
            </w:r>
          </w:p>
        </w:tc>
      </w:tr>
      <w:tr w:rsidR="00555292" w:rsidTr="002643D7">
        <w:trPr>
          <w:gridAfter w:val="2"/>
          <w:wAfter w:w="172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555292" w:rsidRDefault="00555292">
            <w:pPr>
              <w:tabs>
                <w:tab w:val="left" w:pos="1276"/>
              </w:tabs>
              <w:jc w:val="center"/>
              <w:rPr>
                <w:sz w:val="20"/>
                <w:szCs w:val="20"/>
                <w:lang w:eastAsia="en-US"/>
              </w:rPr>
            </w:pPr>
            <w:r>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rsidR="00555292" w:rsidRPr="00555292" w:rsidRDefault="00555292" w:rsidP="00666465">
            <w:pPr>
              <w:spacing w:line="276" w:lineRule="auto"/>
              <w:jc w:val="both"/>
              <w:rPr>
                <w:color w:val="000000"/>
                <w:sz w:val="20"/>
                <w:szCs w:val="20"/>
                <w:lang w:val="kk-KZ" w:eastAsia="en-US"/>
              </w:rPr>
            </w:pPr>
            <w:r>
              <w:rPr>
                <w:color w:val="000000"/>
                <w:sz w:val="20"/>
                <w:szCs w:val="20"/>
                <w:lang w:val="kk-KZ" w:eastAsia="en-US"/>
              </w:rPr>
              <w:t>Д 12. Шуға төзімді кодтау және оны байланыс жүйелерінде қолдану.</w:t>
            </w:r>
          </w:p>
        </w:tc>
        <w:tc>
          <w:tcPr>
            <w:tcW w:w="860" w:type="dxa"/>
            <w:tcBorders>
              <w:top w:val="single" w:sz="4" w:space="0" w:color="auto"/>
              <w:left w:val="single" w:sz="4" w:space="0" w:color="auto"/>
              <w:bottom w:val="single" w:sz="4" w:space="0" w:color="auto"/>
              <w:right w:val="single" w:sz="4" w:space="0" w:color="auto"/>
            </w:tcBorders>
          </w:tcPr>
          <w:p w:rsidR="00555292" w:rsidRDefault="00555292" w:rsidP="00666465">
            <w:pPr>
              <w:tabs>
                <w:tab w:val="left" w:pos="1276"/>
              </w:tabs>
              <w:jc w:val="center"/>
              <w:rPr>
                <w:sz w:val="20"/>
                <w:szCs w:val="20"/>
                <w:lang w:eastAsia="en-US"/>
              </w:rPr>
            </w:pPr>
            <w:r>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555292" w:rsidRPr="00666465" w:rsidRDefault="00555292">
            <w:pPr>
              <w:tabs>
                <w:tab w:val="left" w:pos="1276"/>
              </w:tabs>
              <w:jc w:val="center"/>
              <w:rPr>
                <w:sz w:val="20"/>
                <w:szCs w:val="20"/>
                <w:lang w:eastAsia="en-US"/>
              </w:rPr>
            </w:pPr>
          </w:p>
        </w:tc>
      </w:tr>
      <w:tr w:rsidR="00555292" w:rsidTr="002643D7">
        <w:trPr>
          <w:gridAfter w:val="2"/>
          <w:wAfter w:w="172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292" w:rsidRDefault="00555292">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555292" w:rsidRDefault="00555292" w:rsidP="00666465">
            <w:pPr>
              <w:spacing w:line="276" w:lineRule="auto"/>
              <w:jc w:val="both"/>
              <w:rPr>
                <w:b/>
                <w:color w:val="000000"/>
                <w:sz w:val="20"/>
                <w:szCs w:val="20"/>
                <w:lang w:val="kk-KZ" w:eastAsia="en-US"/>
              </w:rPr>
            </w:pPr>
            <w:r>
              <w:rPr>
                <w:b/>
                <w:color w:val="000000"/>
                <w:sz w:val="20"/>
                <w:szCs w:val="20"/>
                <w:lang w:val="kk-KZ" w:eastAsia="en-US"/>
              </w:rPr>
              <w:t xml:space="preserve">СС 12. </w:t>
            </w:r>
            <w:r>
              <w:rPr>
                <w:color w:val="000000"/>
                <w:sz w:val="20"/>
                <w:szCs w:val="20"/>
                <w:lang w:val="kk-KZ" w:eastAsia="en-US"/>
              </w:rPr>
              <w:t>Қателерді түзететін кодтаудың жалпы сипаттамалары. Кедергіге қарсы кодтармен кодтау. Қателерді түзететін кодтарды декодтау. Кептеліске қарсы кодтарды байланыс жүйелерінде қолдану.</w:t>
            </w:r>
          </w:p>
        </w:tc>
        <w:tc>
          <w:tcPr>
            <w:tcW w:w="860" w:type="dxa"/>
            <w:tcBorders>
              <w:top w:val="single" w:sz="4" w:space="0" w:color="auto"/>
              <w:left w:val="single" w:sz="4" w:space="0" w:color="auto"/>
              <w:bottom w:val="single" w:sz="4" w:space="0" w:color="auto"/>
              <w:right w:val="single" w:sz="4" w:space="0" w:color="auto"/>
            </w:tcBorders>
          </w:tcPr>
          <w:p w:rsidR="00555292" w:rsidRPr="009954CA" w:rsidRDefault="00555292" w:rsidP="00666465">
            <w:pPr>
              <w:tabs>
                <w:tab w:val="left" w:pos="1276"/>
              </w:tabs>
              <w:jc w:val="center"/>
              <w:rPr>
                <w:sz w:val="20"/>
                <w:szCs w:val="20"/>
                <w:lang w:eastAsia="en-US"/>
              </w:rPr>
            </w:pPr>
            <w:r w:rsidRPr="009954CA">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555292" w:rsidRPr="00666465" w:rsidRDefault="003F1B56">
            <w:pPr>
              <w:tabs>
                <w:tab w:val="left" w:pos="1276"/>
              </w:tabs>
              <w:jc w:val="center"/>
              <w:rPr>
                <w:sz w:val="20"/>
                <w:szCs w:val="20"/>
                <w:lang w:val="kk-KZ" w:eastAsia="en-US"/>
              </w:rPr>
            </w:pPr>
            <w:r>
              <w:rPr>
                <w:sz w:val="20"/>
                <w:szCs w:val="20"/>
                <w:lang w:val="kk-KZ" w:eastAsia="en-US"/>
              </w:rPr>
              <w:t>10</w:t>
            </w:r>
          </w:p>
        </w:tc>
      </w:tr>
      <w:tr w:rsidR="00B3410B" w:rsidTr="002643D7">
        <w:trPr>
          <w:gridAfter w:val="2"/>
          <w:wAfter w:w="172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410B" w:rsidRDefault="00B3410B">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B3410B" w:rsidRDefault="00555292">
            <w:pPr>
              <w:tabs>
                <w:tab w:val="left" w:pos="1276"/>
              </w:tabs>
              <w:rPr>
                <w:b/>
                <w:sz w:val="20"/>
                <w:szCs w:val="20"/>
                <w:lang w:eastAsia="en-US"/>
              </w:rPr>
            </w:pPr>
            <w:r>
              <w:rPr>
                <w:b/>
                <w:sz w:val="20"/>
                <w:szCs w:val="20"/>
                <w:lang w:val="kk-KZ"/>
              </w:rPr>
              <w:t>ОБӨЖ 6</w:t>
            </w:r>
            <w:r>
              <w:rPr>
                <w:b/>
                <w:sz w:val="20"/>
                <w:szCs w:val="20"/>
              </w:rPr>
              <w:t xml:space="preserve">. </w:t>
            </w:r>
            <w:r>
              <w:rPr>
                <w:b/>
                <w:sz w:val="20"/>
                <w:szCs w:val="20"/>
                <w:lang w:val="kk-KZ"/>
              </w:rPr>
              <w:t>БӨЗ 6</w:t>
            </w:r>
            <w:r>
              <w:rPr>
                <w:b/>
                <w:bCs/>
                <w:sz w:val="20"/>
                <w:szCs w:val="20"/>
                <w:lang w:val="kk-KZ"/>
              </w:rPr>
              <w:t xml:space="preserve"> </w:t>
            </w:r>
            <w:r>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rsidR="00B3410B" w:rsidRPr="009954CA" w:rsidRDefault="00B3410B" w:rsidP="00666465">
            <w:pPr>
              <w:tabs>
                <w:tab w:val="left" w:pos="1276"/>
              </w:tabs>
              <w:jc w:val="center"/>
              <w:rPr>
                <w:sz w:val="20"/>
                <w:szCs w:val="20"/>
                <w:lang w:eastAsia="en-US"/>
              </w:rPr>
            </w:pPr>
            <w:r w:rsidRPr="009954CA">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B3410B" w:rsidRPr="00666465" w:rsidRDefault="00B3410B">
            <w:pPr>
              <w:tabs>
                <w:tab w:val="left" w:pos="1276"/>
              </w:tabs>
              <w:jc w:val="center"/>
              <w:rPr>
                <w:sz w:val="20"/>
                <w:szCs w:val="20"/>
                <w:lang w:eastAsia="en-US"/>
              </w:rPr>
            </w:pPr>
          </w:p>
        </w:tc>
      </w:tr>
      <w:tr w:rsidR="00B36B29" w:rsidTr="002643D7">
        <w:trPr>
          <w:gridAfter w:val="2"/>
          <w:wAfter w:w="172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B36B29" w:rsidRDefault="00B36B29">
            <w:pPr>
              <w:tabs>
                <w:tab w:val="left" w:pos="1276"/>
              </w:tabs>
              <w:jc w:val="center"/>
              <w:rPr>
                <w:sz w:val="20"/>
                <w:szCs w:val="20"/>
                <w:lang w:eastAsia="en-US"/>
              </w:rPr>
            </w:pPr>
            <w:r>
              <w:rPr>
                <w:sz w:val="20"/>
                <w:szCs w:val="20"/>
              </w:rPr>
              <w:t>13</w:t>
            </w:r>
          </w:p>
        </w:tc>
        <w:tc>
          <w:tcPr>
            <w:tcW w:w="7787" w:type="dxa"/>
            <w:tcBorders>
              <w:top w:val="single" w:sz="4" w:space="0" w:color="auto"/>
              <w:left w:val="single" w:sz="4" w:space="0" w:color="auto"/>
              <w:bottom w:val="single" w:sz="4" w:space="0" w:color="auto"/>
              <w:right w:val="single" w:sz="4" w:space="0" w:color="auto"/>
            </w:tcBorders>
            <w:hideMark/>
          </w:tcPr>
          <w:p w:rsidR="00B36B29" w:rsidRDefault="00B36B29" w:rsidP="00666465">
            <w:pPr>
              <w:spacing w:line="276" w:lineRule="auto"/>
              <w:jc w:val="both"/>
              <w:rPr>
                <w:color w:val="000000"/>
                <w:sz w:val="20"/>
                <w:szCs w:val="20"/>
                <w:lang w:val="kk-KZ" w:eastAsia="en-US"/>
              </w:rPr>
            </w:pPr>
            <w:r>
              <w:rPr>
                <w:b/>
                <w:color w:val="000000"/>
                <w:sz w:val="20"/>
                <w:szCs w:val="20"/>
                <w:lang w:val="kk-KZ" w:eastAsia="en-US"/>
              </w:rPr>
              <w:t>Д</w:t>
            </w:r>
            <w:r w:rsidRPr="009D18D4">
              <w:rPr>
                <w:b/>
                <w:color w:val="000000"/>
                <w:sz w:val="20"/>
                <w:szCs w:val="20"/>
                <w:lang w:val="kk-KZ" w:eastAsia="en-US"/>
              </w:rPr>
              <w:t xml:space="preserve"> 13. </w:t>
            </w:r>
            <w:r w:rsidRPr="009D18D4">
              <w:rPr>
                <w:color w:val="000000"/>
                <w:sz w:val="20"/>
                <w:szCs w:val="20"/>
                <w:lang w:val="kk-KZ" w:eastAsia="en-US"/>
              </w:rPr>
              <w:t>Байланыс арналарының ақпараттық сипаттамалары.</w:t>
            </w:r>
          </w:p>
        </w:tc>
        <w:tc>
          <w:tcPr>
            <w:tcW w:w="860" w:type="dxa"/>
            <w:tcBorders>
              <w:top w:val="single" w:sz="4" w:space="0" w:color="auto"/>
              <w:left w:val="single" w:sz="4" w:space="0" w:color="auto"/>
              <w:bottom w:val="single" w:sz="4" w:space="0" w:color="auto"/>
              <w:right w:val="single" w:sz="4" w:space="0" w:color="auto"/>
            </w:tcBorders>
          </w:tcPr>
          <w:p w:rsidR="00B36B29" w:rsidRPr="009954CA" w:rsidRDefault="00B36B29" w:rsidP="00666465">
            <w:pPr>
              <w:tabs>
                <w:tab w:val="left" w:pos="1276"/>
              </w:tabs>
              <w:jc w:val="center"/>
              <w:rPr>
                <w:sz w:val="20"/>
                <w:szCs w:val="20"/>
                <w:lang w:eastAsia="en-US"/>
              </w:rPr>
            </w:pPr>
            <w:r w:rsidRPr="009954CA">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B36B29" w:rsidRPr="00666465" w:rsidRDefault="00B36B29">
            <w:pPr>
              <w:tabs>
                <w:tab w:val="left" w:pos="1276"/>
              </w:tabs>
              <w:jc w:val="center"/>
              <w:rPr>
                <w:sz w:val="20"/>
                <w:szCs w:val="20"/>
                <w:highlight w:val="lightGray"/>
                <w:lang w:eastAsia="en-US"/>
              </w:rPr>
            </w:pPr>
          </w:p>
        </w:tc>
      </w:tr>
      <w:tr w:rsidR="00B36B29" w:rsidTr="002643D7">
        <w:trPr>
          <w:gridAfter w:val="2"/>
          <w:wAfter w:w="172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6B29" w:rsidRDefault="00B36B29">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B36B29" w:rsidRDefault="00B36B29" w:rsidP="00666465">
            <w:pPr>
              <w:spacing w:line="276" w:lineRule="auto"/>
              <w:jc w:val="both"/>
              <w:rPr>
                <w:b/>
                <w:color w:val="000000"/>
                <w:sz w:val="20"/>
                <w:szCs w:val="20"/>
                <w:lang w:val="kk-KZ" w:eastAsia="en-US"/>
              </w:rPr>
            </w:pPr>
            <w:r>
              <w:rPr>
                <w:b/>
                <w:color w:val="000000"/>
                <w:sz w:val="20"/>
                <w:szCs w:val="20"/>
                <w:lang w:val="kk-KZ" w:eastAsia="en-US"/>
              </w:rPr>
              <w:t xml:space="preserve">СС </w:t>
            </w:r>
            <w:r w:rsidRPr="009D18D4">
              <w:rPr>
                <w:color w:val="000000"/>
                <w:sz w:val="20"/>
                <w:szCs w:val="20"/>
                <w:lang w:val="kk-KZ" w:eastAsia="en-US"/>
              </w:rPr>
              <w:t>13. Үздіксіз кездейсоқ шамалардың энтропиясы. Максималды энтропиямен кездейсоқ айнымалы. Үздіксіз кездейсоқ сигналдың энтропиясы.</w:t>
            </w:r>
          </w:p>
        </w:tc>
        <w:tc>
          <w:tcPr>
            <w:tcW w:w="860" w:type="dxa"/>
            <w:tcBorders>
              <w:top w:val="single" w:sz="4" w:space="0" w:color="auto"/>
              <w:left w:val="single" w:sz="4" w:space="0" w:color="auto"/>
              <w:bottom w:val="single" w:sz="4" w:space="0" w:color="auto"/>
              <w:right w:val="single" w:sz="4" w:space="0" w:color="auto"/>
            </w:tcBorders>
          </w:tcPr>
          <w:p w:rsidR="00B36B29" w:rsidRPr="009954CA" w:rsidRDefault="00B36B29" w:rsidP="00666465">
            <w:pPr>
              <w:tabs>
                <w:tab w:val="left" w:pos="1276"/>
              </w:tabs>
              <w:jc w:val="center"/>
              <w:rPr>
                <w:sz w:val="20"/>
                <w:szCs w:val="20"/>
                <w:lang w:eastAsia="en-US"/>
              </w:rPr>
            </w:pPr>
            <w:r w:rsidRPr="009954CA">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B36B29" w:rsidRPr="00666465" w:rsidRDefault="003F1B56">
            <w:pPr>
              <w:tabs>
                <w:tab w:val="left" w:pos="1276"/>
              </w:tabs>
              <w:jc w:val="center"/>
              <w:rPr>
                <w:sz w:val="20"/>
                <w:szCs w:val="20"/>
                <w:highlight w:val="lightGray"/>
                <w:lang w:val="kk-KZ" w:eastAsia="en-US"/>
              </w:rPr>
            </w:pPr>
            <w:r>
              <w:rPr>
                <w:sz w:val="20"/>
                <w:szCs w:val="20"/>
                <w:highlight w:val="lightGray"/>
                <w:lang w:val="kk-KZ" w:eastAsia="en-US"/>
              </w:rPr>
              <w:t>10</w:t>
            </w:r>
          </w:p>
        </w:tc>
      </w:tr>
      <w:tr w:rsidR="00B3410B" w:rsidTr="002643D7">
        <w:trPr>
          <w:gridAfter w:val="2"/>
          <w:wAfter w:w="172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410B" w:rsidRDefault="00B3410B">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B3410B" w:rsidRPr="00B36B29" w:rsidRDefault="00555292">
            <w:pPr>
              <w:tabs>
                <w:tab w:val="left" w:pos="1276"/>
              </w:tabs>
              <w:rPr>
                <w:b/>
                <w:sz w:val="20"/>
                <w:szCs w:val="20"/>
                <w:lang w:val="kk-KZ" w:eastAsia="en-US"/>
              </w:rPr>
            </w:pPr>
            <w:r>
              <w:rPr>
                <w:b/>
                <w:sz w:val="20"/>
                <w:szCs w:val="20"/>
                <w:lang w:val="kk-KZ"/>
              </w:rPr>
              <w:t>БӨЗ 6</w:t>
            </w:r>
            <w:r>
              <w:rPr>
                <w:b/>
                <w:sz w:val="20"/>
                <w:szCs w:val="20"/>
              </w:rPr>
              <w:t>.</w:t>
            </w:r>
            <w:r w:rsidR="00B36B29">
              <w:rPr>
                <w:b/>
                <w:sz w:val="20"/>
                <w:szCs w:val="20"/>
                <w:lang w:val="kk-KZ"/>
              </w:rPr>
              <w:t xml:space="preserve"> </w:t>
            </w:r>
            <w:proofErr w:type="spellStart"/>
            <w:r w:rsidR="00B36B29" w:rsidRPr="00FA5B9F">
              <w:rPr>
                <w:color w:val="000000"/>
                <w:sz w:val="20"/>
                <w:szCs w:val="20"/>
                <w:lang w:eastAsia="en-US"/>
              </w:rPr>
              <w:t>Байланыс</w:t>
            </w:r>
            <w:proofErr w:type="spellEnd"/>
            <w:r w:rsidR="00B36B29" w:rsidRPr="00FA5B9F">
              <w:rPr>
                <w:color w:val="000000"/>
                <w:sz w:val="20"/>
                <w:szCs w:val="20"/>
                <w:lang w:eastAsia="en-US"/>
              </w:rPr>
              <w:t xml:space="preserve"> </w:t>
            </w:r>
            <w:proofErr w:type="spellStart"/>
            <w:r w:rsidR="00B36B29" w:rsidRPr="00FA5B9F">
              <w:rPr>
                <w:color w:val="000000"/>
                <w:sz w:val="20"/>
                <w:szCs w:val="20"/>
                <w:lang w:eastAsia="en-US"/>
              </w:rPr>
              <w:t>жүйелерінің</w:t>
            </w:r>
            <w:proofErr w:type="spellEnd"/>
            <w:r w:rsidR="00B36B29" w:rsidRPr="00FA5B9F">
              <w:rPr>
                <w:color w:val="000000"/>
                <w:sz w:val="20"/>
                <w:szCs w:val="20"/>
                <w:lang w:eastAsia="en-US"/>
              </w:rPr>
              <w:t xml:space="preserve"> </w:t>
            </w:r>
            <w:proofErr w:type="spellStart"/>
            <w:r w:rsidR="00B36B29" w:rsidRPr="00FA5B9F">
              <w:rPr>
                <w:color w:val="000000"/>
                <w:sz w:val="20"/>
                <w:szCs w:val="20"/>
                <w:lang w:eastAsia="en-US"/>
              </w:rPr>
              <w:t>тиімділігі</w:t>
            </w:r>
            <w:proofErr w:type="spellEnd"/>
            <w:r w:rsidR="00B36B29" w:rsidRPr="00FA5B9F">
              <w:rPr>
                <w:color w:val="000000"/>
                <w:sz w:val="20"/>
                <w:szCs w:val="20"/>
                <w:lang w:eastAsia="en-US"/>
              </w:rPr>
              <w:t>.</w:t>
            </w:r>
          </w:p>
        </w:tc>
        <w:tc>
          <w:tcPr>
            <w:tcW w:w="860" w:type="dxa"/>
            <w:tcBorders>
              <w:top w:val="single" w:sz="4" w:space="0" w:color="auto"/>
              <w:left w:val="single" w:sz="4" w:space="0" w:color="auto"/>
              <w:bottom w:val="single" w:sz="4" w:space="0" w:color="auto"/>
              <w:right w:val="single" w:sz="4" w:space="0" w:color="auto"/>
            </w:tcBorders>
          </w:tcPr>
          <w:p w:rsidR="00B3410B" w:rsidRPr="009954CA" w:rsidRDefault="00B3410B" w:rsidP="00666465">
            <w:pPr>
              <w:tabs>
                <w:tab w:val="left" w:pos="1276"/>
              </w:tabs>
              <w:jc w:val="center"/>
              <w:rPr>
                <w:sz w:val="20"/>
                <w:szCs w:val="20"/>
                <w:lang w:eastAsia="en-US"/>
              </w:rPr>
            </w:pPr>
            <w:r w:rsidRPr="009954CA">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B3410B" w:rsidRPr="00666465" w:rsidRDefault="00666465">
            <w:pPr>
              <w:tabs>
                <w:tab w:val="left" w:pos="1276"/>
              </w:tabs>
              <w:jc w:val="center"/>
              <w:rPr>
                <w:sz w:val="20"/>
                <w:szCs w:val="20"/>
                <w:highlight w:val="lightGray"/>
                <w:lang w:val="kk-KZ" w:eastAsia="en-US"/>
              </w:rPr>
            </w:pPr>
            <w:r w:rsidRPr="00666465">
              <w:rPr>
                <w:sz w:val="20"/>
                <w:szCs w:val="20"/>
                <w:highlight w:val="lightGray"/>
                <w:lang w:val="kk-KZ" w:eastAsia="en-US"/>
              </w:rPr>
              <w:t>5</w:t>
            </w:r>
          </w:p>
        </w:tc>
      </w:tr>
      <w:tr w:rsidR="00B36B29" w:rsidTr="002643D7">
        <w:trPr>
          <w:gridAfter w:val="2"/>
          <w:wAfter w:w="172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B36B29" w:rsidRDefault="00B36B29">
            <w:pPr>
              <w:tabs>
                <w:tab w:val="left" w:pos="1276"/>
              </w:tabs>
              <w:jc w:val="center"/>
              <w:rPr>
                <w:sz w:val="20"/>
                <w:szCs w:val="20"/>
                <w:lang w:eastAsia="en-US"/>
              </w:rPr>
            </w:pPr>
            <w:r>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rsidR="00B36B29" w:rsidRDefault="00B36B29" w:rsidP="00666465">
            <w:pPr>
              <w:spacing w:line="276" w:lineRule="auto"/>
              <w:jc w:val="both"/>
              <w:rPr>
                <w:b/>
                <w:color w:val="000000"/>
                <w:sz w:val="20"/>
                <w:szCs w:val="20"/>
                <w:lang w:val="kk-KZ" w:eastAsia="en-US"/>
              </w:rPr>
            </w:pPr>
            <w:r>
              <w:rPr>
                <w:b/>
                <w:color w:val="000000"/>
                <w:sz w:val="20"/>
                <w:szCs w:val="20"/>
                <w:lang w:val="kk-KZ" w:eastAsia="en-US"/>
              </w:rPr>
              <w:t>Д 14.</w:t>
            </w:r>
            <w:r>
              <w:rPr>
                <w:color w:val="000000"/>
                <w:sz w:val="20"/>
                <w:szCs w:val="20"/>
                <w:lang w:eastAsia="en-US"/>
              </w:rPr>
              <w:t xml:space="preserve"> </w:t>
            </w:r>
            <w:proofErr w:type="spellStart"/>
            <w:r>
              <w:rPr>
                <w:color w:val="000000"/>
                <w:sz w:val="20"/>
                <w:szCs w:val="20"/>
                <w:lang w:eastAsia="en-US"/>
              </w:rPr>
              <w:t>Хабарды</w:t>
            </w:r>
            <w:proofErr w:type="spellEnd"/>
            <w:r>
              <w:rPr>
                <w:color w:val="000000"/>
                <w:sz w:val="20"/>
                <w:szCs w:val="20"/>
                <w:lang w:eastAsia="en-US"/>
              </w:rPr>
              <w:t xml:space="preserve"> </w:t>
            </w:r>
            <w:proofErr w:type="spellStart"/>
            <w:r>
              <w:rPr>
                <w:color w:val="000000"/>
                <w:sz w:val="20"/>
                <w:szCs w:val="20"/>
                <w:lang w:eastAsia="en-US"/>
              </w:rPr>
              <w:t>оңтайлы</w:t>
            </w:r>
            <w:proofErr w:type="spellEnd"/>
            <w:r>
              <w:rPr>
                <w:color w:val="000000"/>
                <w:sz w:val="20"/>
                <w:szCs w:val="20"/>
                <w:lang w:eastAsia="en-US"/>
              </w:rPr>
              <w:t xml:space="preserve"> </w:t>
            </w:r>
            <w:proofErr w:type="spellStart"/>
            <w:r>
              <w:rPr>
                <w:color w:val="000000"/>
                <w:sz w:val="20"/>
                <w:szCs w:val="20"/>
                <w:lang w:eastAsia="en-US"/>
              </w:rPr>
              <w:t>қабылдау</w:t>
            </w:r>
            <w:proofErr w:type="spellEnd"/>
            <w:r>
              <w:rPr>
                <w:color w:val="000000"/>
                <w:sz w:val="20"/>
                <w:szCs w:val="20"/>
                <w:lang w:eastAsia="en-US"/>
              </w:rPr>
              <w:t>.</w:t>
            </w:r>
          </w:p>
        </w:tc>
        <w:tc>
          <w:tcPr>
            <w:tcW w:w="860" w:type="dxa"/>
            <w:tcBorders>
              <w:top w:val="single" w:sz="4" w:space="0" w:color="auto"/>
              <w:left w:val="single" w:sz="4" w:space="0" w:color="auto"/>
              <w:bottom w:val="single" w:sz="4" w:space="0" w:color="auto"/>
              <w:right w:val="single" w:sz="4" w:space="0" w:color="auto"/>
            </w:tcBorders>
          </w:tcPr>
          <w:p w:rsidR="00B36B29" w:rsidRPr="009954CA" w:rsidRDefault="00B36B29" w:rsidP="00666465">
            <w:pPr>
              <w:tabs>
                <w:tab w:val="left" w:pos="1276"/>
              </w:tabs>
              <w:jc w:val="center"/>
              <w:rPr>
                <w:sz w:val="20"/>
                <w:szCs w:val="20"/>
                <w:lang w:eastAsia="en-US"/>
              </w:rPr>
            </w:pPr>
            <w:r w:rsidRPr="009954CA">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B36B29" w:rsidRPr="00666465" w:rsidRDefault="00B36B29">
            <w:pPr>
              <w:tabs>
                <w:tab w:val="left" w:pos="1276"/>
              </w:tabs>
              <w:jc w:val="center"/>
              <w:rPr>
                <w:sz w:val="20"/>
                <w:szCs w:val="20"/>
                <w:lang w:eastAsia="en-US"/>
              </w:rPr>
            </w:pPr>
          </w:p>
        </w:tc>
      </w:tr>
      <w:tr w:rsidR="00B36B29" w:rsidTr="002643D7">
        <w:trPr>
          <w:gridAfter w:val="2"/>
          <w:wAfter w:w="172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6B29" w:rsidRDefault="00B36B29">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B36B29" w:rsidRDefault="00B36B29" w:rsidP="00666465">
            <w:pPr>
              <w:spacing w:line="276" w:lineRule="auto"/>
              <w:jc w:val="both"/>
              <w:rPr>
                <w:b/>
                <w:color w:val="000000"/>
                <w:sz w:val="20"/>
                <w:szCs w:val="20"/>
                <w:lang w:val="kk-KZ" w:eastAsia="en-US"/>
              </w:rPr>
            </w:pPr>
            <w:r>
              <w:rPr>
                <w:b/>
                <w:color w:val="000000"/>
                <w:sz w:val="20"/>
                <w:szCs w:val="20"/>
                <w:lang w:val="kk-KZ" w:eastAsia="en-US"/>
              </w:rPr>
              <w:t xml:space="preserve">СС 14. </w:t>
            </w:r>
            <w:r w:rsidRPr="00FA5B9F">
              <w:rPr>
                <w:iCs/>
                <w:color w:val="000000"/>
                <w:sz w:val="20"/>
                <w:szCs w:val="20"/>
                <w:lang w:val="kk-KZ" w:eastAsia="en-US"/>
              </w:rPr>
              <w:t>Тәуекелдің минималды орташа өлшемдері. Шешім қабылдау критерийлері мен ережелері. Екілік хабарламалар үшін оңтайлы қабылдағыш синтезі.</w:t>
            </w:r>
          </w:p>
        </w:tc>
        <w:tc>
          <w:tcPr>
            <w:tcW w:w="860" w:type="dxa"/>
            <w:tcBorders>
              <w:top w:val="single" w:sz="4" w:space="0" w:color="auto"/>
              <w:left w:val="single" w:sz="4" w:space="0" w:color="auto"/>
              <w:bottom w:val="single" w:sz="4" w:space="0" w:color="auto"/>
              <w:right w:val="single" w:sz="4" w:space="0" w:color="auto"/>
            </w:tcBorders>
          </w:tcPr>
          <w:p w:rsidR="00B36B29" w:rsidRPr="009954CA" w:rsidRDefault="00B36B29" w:rsidP="00666465">
            <w:pPr>
              <w:tabs>
                <w:tab w:val="left" w:pos="1276"/>
              </w:tabs>
              <w:jc w:val="center"/>
              <w:rPr>
                <w:sz w:val="20"/>
                <w:szCs w:val="20"/>
                <w:lang w:eastAsia="en-US"/>
              </w:rPr>
            </w:pPr>
            <w:r w:rsidRPr="009954CA">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B36B29" w:rsidRPr="00666465" w:rsidRDefault="003F1B56">
            <w:pPr>
              <w:tabs>
                <w:tab w:val="left" w:pos="1276"/>
              </w:tabs>
              <w:jc w:val="center"/>
              <w:rPr>
                <w:sz w:val="20"/>
                <w:szCs w:val="20"/>
                <w:lang w:val="kk-KZ" w:eastAsia="en-US"/>
              </w:rPr>
            </w:pPr>
            <w:r>
              <w:rPr>
                <w:sz w:val="20"/>
                <w:szCs w:val="20"/>
                <w:lang w:val="kk-KZ" w:eastAsia="en-US"/>
              </w:rPr>
              <w:t>10</w:t>
            </w:r>
          </w:p>
        </w:tc>
      </w:tr>
      <w:tr w:rsidR="00B36B29" w:rsidTr="002643D7">
        <w:trPr>
          <w:gridAfter w:val="2"/>
          <w:wAfter w:w="172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6B29" w:rsidRDefault="00B36B29">
            <w:pPr>
              <w:rPr>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B36B29" w:rsidRPr="00FA5B9F" w:rsidRDefault="00E23B26" w:rsidP="00666465">
            <w:pPr>
              <w:spacing w:line="276" w:lineRule="auto"/>
              <w:jc w:val="both"/>
              <w:rPr>
                <w:b/>
                <w:color w:val="000000"/>
                <w:sz w:val="20"/>
                <w:szCs w:val="20"/>
                <w:lang w:val="kk-KZ" w:eastAsia="en-US"/>
              </w:rPr>
            </w:pPr>
            <w:r>
              <w:rPr>
                <w:b/>
                <w:sz w:val="20"/>
                <w:szCs w:val="20"/>
                <w:lang w:val="kk-KZ"/>
              </w:rPr>
              <w:t>ОБӨЖ 7</w:t>
            </w:r>
            <w:r w:rsidR="00151896">
              <w:rPr>
                <w:b/>
                <w:sz w:val="20"/>
                <w:szCs w:val="20"/>
              </w:rPr>
              <w:t xml:space="preserve">. </w:t>
            </w:r>
            <w:r>
              <w:rPr>
                <w:b/>
                <w:sz w:val="20"/>
                <w:szCs w:val="20"/>
                <w:lang w:val="kk-KZ"/>
              </w:rPr>
              <w:t>БӨЗ 7</w:t>
            </w:r>
            <w:r w:rsidR="00151896">
              <w:rPr>
                <w:b/>
                <w:bCs/>
                <w:sz w:val="20"/>
                <w:szCs w:val="20"/>
                <w:lang w:val="kk-KZ"/>
              </w:rPr>
              <w:t xml:space="preserve"> </w:t>
            </w:r>
            <w:r w:rsidR="00151896">
              <w:rPr>
                <w:sz w:val="20"/>
                <w:szCs w:val="20"/>
                <w:lang w:val="kk-KZ"/>
              </w:rPr>
              <w:t>орындау бойынша кеңестер</w:t>
            </w:r>
            <w:r w:rsidR="00B36B29" w:rsidRPr="00FA5B9F">
              <w:rPr>
                <w:iCs/>
                <w:color w:val="000000"/>
                <w:sz w:val="20"/>
                <w:szCs w:val="20"/>
                <w:lang w:val="kk-KZ" w:eastAsia="en-US"/>
              </w:rPr>
              <w:t>.</w:t>
            </w:r>
          </w:p>
        </w:tc>
        <w:tc>
          <w:tcPr>
            <w:tcW w:w="860" w:type="dxa"/>
            <w:tcBorders>
              <w:top w:val="single" w:sz="4" w:space="0" w:color="auto"/>
              <w:left w:val="single" w:sz="4" w:space="0" w:color="auto"/>
              <w:bottom w:val="single" w:sz="4" w:space="0" w:color="auto"/>
              <w:right w:val="single" w:sz="4" w:space="0" w:color="auto"/>
            </w:tcBorders>
          </w:tcPr>
          <w:p w:rsidR="00B36B29" w:rsidRPr="009954CA" w:rsidRDefault="00B36B29" w:rsidP="00666465">
            <w:pPr>
              <w:tabs>
                <w:tab w:val="left" w:pos="1276"/>
              </w:tabs>
              <w:jc w:val="center"/>
              <w:rPr>
                <w:sz w:val="20"/>
                <w:szCs w:val="20"/>
                <w:lang w:eastAsia="en-US"/>
              </w:rPr>
            </w:pPr>
            <w:r w:rsidRPr="009954CA">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B36B29" w:rsidRPr="00666465" w:rsidRDefault="00B36B29">
            <w:pPr>
              <w:tabs>
                <w:tab w:val="left" w:pos="1276"/>
              </w:tabs>
              <w:jc w:val="center"/>
              <w:rPr>
                <w:sz w:val="20"/>
                <w:szCs w:val="20"/>
                <w:lang w:val="kk-KZ" w:eastAsia="en-US"/>
              </w:rPr>
            </w:pPr>
          </w:p>
        </w:tc>
      </w:tr>
      <w:tr w:rsidR="00B36B29" w:rsidTr="002643D7">
        <w:trPr>
          <w:gridAfter w:val="2"/>
          <w:wAfter w:w="172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B36B29" w:rsidRDefault="00B36B29">
            <w:pPr>
              <w:tabs>
                <w:tab w:val="left" w:pos="1276"/>
              </w:tabs>
              <w:jc w:val="center"/>
              <w:rPr>
                <w:b/>
                <w:sz w:val="20"/>
                <w:szCs w:val="20"/>
                <w:lang w:eastAsia="en-US"/>
              </w:rPr>
            </w:pPr>
            <w:r>
              <w:rPr>
                <w:b/>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rsidR="00B36B29" w:rsidRDefault="00B36B29" w:rsidP="00666465">
            <w:pPr>
              <w:spacing w:line="276" w:lineRule="auto"/>
              <w:jc w:val="both"/>
              <w:rPr>
                <w:b/>
                <w:color w:val="000000"/>
                <w:sz w:val="20"/>
                <w:szCs w:val="20"/>
                <w:lang w:val="kk-KZ" w:eastAsia="en-US"/>
              </w:rPr>
            </w:pPr>
            <w:r>
              <w:rPr>
                <w:b/>
                <w:color w:val="000000"/>
                <w:sz w:val="20"/>
                <w:szCs w:val="20"/>
                <w:lang w:val="kk-KZ" w:eastAsia="en-US"/>
              </w:rPr>
              <w:t>Д 15.</w:t>
            </w:r>
            <w:r>
              <w:rPr>
                <w:color w:val="000000"/>
                <w:sz w:val="20"/>
                <w:szCs w:val="20"/>
                <w:lang w:eastAsia="en-US"/>
              </w:rPr>
              <w:t xml:space="preserve"> </w:t>
            </w:r>
            <w:proofErr w:type="spellStart"/>
            <w:r>
              <w:rPr>
                <w:color w:val="000000"/>
                <w:sz w:val="20"/>
                <w:szCs w:val="20"/>
                <w:lang w:eastAsia="en-US"/>
              </w:rPr>
              <w:t>Хабарлама</w:t>
            </w:r>
            <w:proofErr w:type="spellEnd"/>
            <w:r>
              <w:rPr>
                <w:color w:val="000000"/>
                <w:sz w:val="20"/>
                <w:szCs w:val="20"/>
                <w:lang w:eastAsia="en-US"/>
              </w:rPr>
              <w:t xml:space="preserve"> </w:t>
            </w:r>
            <w:proofErr w:type="spellStart"/>
            <w:r>
              <w:rPr>
                <w:color w:val="000000"/>
                <w:sz w:val="20"/>
                <w:szCs w:val="20"/>
                <w:lang w:eastAsia="en-US"/>
              </w:rPr>
              <w:t>көздерінің</w:t>
            </w:r>
            <w:proofErr w:type="spellEnd"/>
            <w:r>
              <w:rPr>
                <w:color w:val="000000"/>
                <w:sz w:val="20"/>
                <w:szCs w:val="20"/>
                <w:lang w:eastAsia="en-US"/>
              </w:rPr>
              <w:t xml:space="preserve"> </w:t>
            </w:r>
            <w:proofErr w:type="spellStart"/>
            <w:r>
              <w:rPr>
                <w:color w:val="000000"/>
                <w:sz w:val="20"/>
                <w:szCs w:val="20"/>
                <w:lang w:eastAsia="en-US"/>
              </w:rPr>
              <w:t>әлеуетті</w:t>
            </w:r>
            <w:proofErr w:type="spellEnd"/>
            <w:r>
              <w:rPr>
                <w:color w:val="000000"/>
                <w:sz w:val="20"/>
                <w:szCs w:val="20"/>
                <w:lang w:eastAsia="en-US"/>
              </w:rPr>
              <w:t xml:space="preserve"> </w:t>
            </w:r>
            <w:proofErr w:type="spellStart"/>
            <w:r>
              <w:rPr>
                <w:color w:val="000000"/>
                <w:sz w:val="20"/>
                <w:szCs w:val="20"/>
                <w:lang w:eastAsia="en-US"/>
              </w:rPr>
              <w:t>иммунитеті</w:t>
            </w:r>
            <w:proofErr w:type="spellEnd"/>
            <w:r>
              <w:rPr>
                <w:color w:val="000000"/>
                <w:sz w:val="20"/>
                <w:szCs w:val="20"/>
                <w:lang w:eastAsia="en-US"/>
              </w:rPr>
              <w:t>.</w:t>
            </w:r>
          </w:p>
        </w:tc>
        <w:tc>
          <w:tcPr>
            <w:tcW w:w="860" w:type="dxa"/>
            <w:tcBorders>
              <w:top w:val="single" w:sz="4" w:space="0" w:color="auto"/>
              <w:left w:val="single" w:sz="4" w:space="0" w:color="auto"/>
              <w:bottom w:val="single" w:sz="4" w:space="0" w:color="auto"/>
              <w:right w:val="single" w:sz="4" w:space="0" w:color="auto"/>
            </w:tcBorders>
          </w:tcPr>
          <w:p w:rsidR="00B36B29" w:rsidRPr="009954CA" w:rsidRDefault="00B36B29" w:rsidP="00666465">
            <w:pPr>
              <w:tabs>
                <w:tab w:val="left" w:pos="1276"/>
              </w:tabs>
              <w:jc w:val="center"/>
              <w:rPr>
                <w:sz w:val="20"/>
                <w:szCs w:val="20"/>
                <w:lang w:eastAsia="en-US"/>
              </w:rPr>
            </w:pPr>
            <w:r w:rsidRPr="009954CA">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B36B29" w:rsidRPr="00666465" w:rsidRDefault="00B36B29">
            <w:pPr>
              <w:tabs>
                <w:tab w:val="left" w:pos="1276"/>
              </w:tabs>
              <w:jc w:val="center"/>
              <w:rPr>
                <w:sz w:val="20"/>
                <w:szCs w:val="20"/>
                <w:lang w:eastAsia="en-US"/>
              </w:rPr>
            </w:pPr>
          </w:p>
        </w:tc>
      </w:tr>
      <w:tr w:rsidR="00B36B29" w:rsidTr="002643D7">
        <w:trPr>
          <w:gridAfter w:val="2"/>
          <w:wAfter w:w="172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6B29" w:rsidRDefault="00B36B29">
            <w:pPr>
              <w:rPr>
                <w:b/>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B36B29" w:rsidRDefault="00B36B29" w:rsidP="00666465">
            <w:pPr>
              <w:spacing w:line="276" w:lineRule="auto"/>
              <w:jc w:val="both"/>
              <w:rPr>
                <w:b/>
                <w:color w:val="000000"/>
                <w:sz w:val="20"/>
                <w:szCs w:val="20"/>
                <w:lang w:val="kk-KZ" w:eastAsia="en-US"/>
              </w:rPr>
            </w:pPr>
            <w:r>
              <w:rPr>
                <w:b/>
                <w:color w:val="000000"/>
                <w:sz w:val="20"/>
                <w:szCs w:val="20"/>
                <w:lang w:val="kk-KZ" w:eastAsia="en-US"/>
              </w:rPr>
              <w:t xml:space="preserve">СС 15. </w:t>
            </w:r>
            <w:r>
              <w:rPr>
                <w:iCs/>
                <w:color w:val="000000"/>
                <w:sz w:val="20"/>
                <w:szCs w:val="20"/>
                <w:lang w:val="kk-KZ" w:eastAsia="en-US"/>
              </w:rPr>
              <w:t>Екілік хабарламаларды қабылдаудың ықтимал шу иммунитеті. Амплитудасы, жиілігі және фазалық модуляциясы, шуылға қарсы иммунитеті бар сигналды қабылдауға арналған шуға қарсы иммунитет. Сәйкес сүзгі. Екілік емес хабарламаларды қабылдаудың ықтимал шу тұрақтылығы.</w:t>
            </w:r>
          </w:p>
        </w:tc>
        <w:tc>
          <w:tcPr>
            <w:tcW w:w="860" w:type="dxa"/>
            <w:tcBorders>
              <w:top w:val="single" w:sz="4" w:space="0" w:color="auto"/>
              <w:left w:val="single" w:sz="4" w:space="0" w:color="auto"/>
              <w:bottom w:val="single" w:sz="4" w:space="0" w:color="auto"/>
              <w:right w:val="single" w:sz="4" w:space="0" w:color="auto"/>
            </w:tcBorders>
          </w:tcPr>
          <w:p w:rsidR="00B36B29" w:rsidRPr="009954CA" w:rsidRDefault="00B36B29" w:rsidP="00666465">
            <w:pPr>
              <w:tabs>
                <w:tab w:val="left" w:pos="1276"/>
              </w:tabs>
              <w:jc w:val="center"/>
              <w:rPr>
                <w:sz w:val="20"/>
                <w:szCs w:val="20"/>
                <w:lang w:eastAsia="en-US"/>
              </w:rPr>
            </w:pPr>
            <w:r w:rsidRPr="009954CA">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B36B29" w:rsidRPr="00666465" w:rsidRDefault="003F1B56">
            <w:pPr>
              <w:tabs>
                <w:tab w:val="left" w:pos="1276"/>
              </w:tabs>
              <w:jc w:val="center"/>
              <w:rPr>
                <w:sz w:val="20"/>
                <w:szCs w:val="20"/>
                <w:lang w:val="kk-KZ" w:eastAsia="en-US"/>
              </w:rPr>
            </w:pPr>
            <w:r>
              <w:rPr>
                <w:sz w:val="20"/>
                <w:szCs w:val="20"/>
                <w:lang w:val="kk-KZ" w:eastAsia="en-US"/>
              </w:rPr>
              <w:t>10</w:t>
            </w:r>
          </w:p>
        </w:tc>
      </w:tr>
      <w:tr w:rsidR="00B36B29" w:rsidTr="002643D7">
        <w:trPr>
          <w:gridAfter w:val="2"/>
          <w:wAfter w:w="172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6B29" w:rsidRDefault="00B36B29">
            <w:pPr>
              <w:rPr>
                <w:b/>
                <w:sz w:val="20"/>
                <w:szCs w:val="20"/>
                <w:lang w:eastAsia="en-US"/>
              </w:rPr>
            </w:pPr>
          </w:p>
        </w:tc>
        <w:tc>
          <w:tcPr>
            <w:tcW w:w="7787" w:type="dxa"/>
            <w:tcBorders>
              <w:top w:val="single" w:sz="4" w:space="0" w:color="auto"/>
              <w:left w:val="single" w:sz="4" w:space="0" w:color="auto"/>
              <w:bottom w:val="single" w:sz="4" w:space="0" w:color="auto"/>
              <w:right w:val="single" w:sz="4" w:space="0" w:color="auto"/>
            </w:tcBorders>
            <w:hideMark/>
          </w:tcPr>
          <w:p w:rsidR="00B36B29" w:rsidRDefault="00E23B26" w:rsidP="00666465">
            <w:pPr>
              <w:spacing w:line="276" w:lineRule="auto"/>
              <w:jc w:val="both"/>
              <w:rPr>
                <w:b/>
                <w:color w:val="000000"/>
                <w:sz w:val="20"/>
                <w:szCs w:val="20"/>
                <w:lang w:val="kk-KZ" w:eastAsia="en-US"/>
              </w:rPr>
            </w:pPr>
            <w:r>
              <w:rPr>
                <w:b/>
                <w:sz w:val="20"/>
                <w:szCs w:val="20"/>
                <w:lang w:val="kk-KZ"/>
              </w:rPr>
              <w:t>БӨЗ 7</w:t>
            </w:r>
            <w:r>
              <w:rPr>
                <w:b/>
                <w:sz w:val="20"/>
                <w:szCs w:val="20"/>
              </w:rPr>
              <w:t>.</w:t>
            </w:r>
            <w:r>
              <w:rPr>
                <w:b/>
                <w:sz w:val="20"/>
                <w:szCs w:val="20"/>
                <w:lang w:val="kk-KZ"/>
              </w:rPr>
              <w:t xml:space="preserve"> </w:t>
            </w:r>
            <w:proofErr w:type="spellStart"/>
            <w:r w:rsidRPr="00FA5B9F">
              <w:rPr>
                <w:color w:val="000000"/>
                <w:sz w:val="20"/>
                <w:szCs w:val="20"/>
                <w:lang w:eastAsia="en-US"/>
              </w:rPr>
              <w:t>Байланыс</w:t>
            </w:r>
            <w:proofErr w:type="spellEnd"/>
            <w:r w:rsidRPr="00FA5B9F">
              <w:rPr>
                <w:color w:val="000000"/>
                <w:sz w:val="20"/>
                <w:szCs w:val="20"/>
                <w:lang w:eastAsia="en-US"/>
              </w:rPr>
              <w:t xml:space="preserve"> </w:t>
            </w:r>
            <w:proofErr w:type="spellStart"/>
            <w:r w:rsidRPr="00FA5B9F">
              <w:rPr>
                <w:color w:val="000000"/>
                <w:sz w:val="20"/>
                <w:szCs w:val="20"/>
                <w:lang w:eastAsia="en-US"/>
              </w:rPr>
              <w:t>жүйелерінің</w:t>
            </w:r>
            <w:proofErr w:type="spellEnd"/>
            <w:r w:rsidRPr="00FA5B9F">
              <w:rPr>
                <w:color w:val="000000"/>
                <w:sz w:val="20"/>
                <w:szCs w:val="20"/>
                <w:lang w:eastAsia="en-US"/>
              </w:rPr>
              <w:t xml:space="preserve"> </w:t>
            </w:r>
            <w:proofErr w:type="spellStart"/>
            <w:r w:rsidRPr="00FA5B9F">
              <w:rPr>
                <w:color w:val="000000"/>
                <w:sz w:val="20"/>
                <w:szCs w:val="20"/>
                <w:lang w:eastAsia="en-US"/>
              </w:rPr>
              <w:t>тиімділігі</w:t>
            </w:r>
            <w:proofErr w:type="spellEnd"/>
            <w:r w:rsidRPr="00FA5B9F">
              <w:rPr>
                <w:color w:val="000000"/>
                <w:sz w:val="20"/>
                <w:szCs w:val="20"/>
                <w:lang w:eastAsia="en-US"/>
              </w:rPr>
              <w:t>.</w:t>
            </w:r>
          </w:p>
        </w:tc>
        <w:tc>
          <w:tcPr>
            <w:tcW w:w="860" w:type="dxa"/>
            <w:tcBorders>
              <w:top w:val="single" w:sz="4" w:space="0" w:color="auto"/>
              <w:left w:val="single" w:sz="4" w:space="0" w:color="auto"/>
              <w:bottom w:val="single" w:sz="4" w:space="0" w:color="auto"/>
              <w:right w:val="single" w:sz="4" w:space="0" w:color="auto"/>
            </w:tcBorders>
          </w:tcPr>
          <w:p w:rsidR="00B36B29" w:rsidRDefault="00B36B29" w:rsidP="00666465">
            <w:pPr>
              <w:tabs>
                <w:tab w:val="left" w:pos="1276"/>
              </w:tabs>
              <w:jc w:val="center"/>
              <w:rPr>
                <w:sz w:val="20"/>
                <w:szCs w:val="20"/>
                <w:lang w:eastAsia="en-US"/>
              </w:rPr>
            </w:pPr>
            <w:r>
              <w:rPr>
                <w:sz w:val="20"/>
                <w:szCs w:val="20"/>
                <w:lang w:eastAsia="en-US"/>
              </w:rPr>
              <w:t>1</w:t>
            </w:r>
          </w:p>
        </w:tc>
        <w:tc>
          <w:tcPr>
            <w:tcW w:w="727" w:type="dxa"/>
            <w:tcBorders>
              <w:top w:val="single" w:sz="4" w:space="0" w:color="auto"/>
              <w:left w:val="single" w:sz="4" w:space="0" w:color="auto"/>
              <w:bottom w:val="single" w:sz="4" w:space="0" w:color="auto"/>
              <w:right w:val="single" w:sz="4" w:space="0" w:color="auto"/>
            </w:tcBorders>
          </w:tcPr>
          <w:p w:rsidR="00B36B29" w:rsidRPr="00666465" w:rsidRDefault="003F1B56">
            <w:pPr>
              <w:tabs>
                <w:tab w:val="left" w:pos="1276"/>
              </w:tabs>
              <w:jc w:val="center"/>
              <w:rPr>
                <w:sz w:val="20"/>
                <w:szCs w:val="20"/>
                <w:lang w:val="kk-KZ" w:eastAsia="en-US"/>
              </w:rPr>
            </w:pPr>
            <w:r>
              <w:rPr>
                <w:sz w:val="20"/>
                <w:szCs w:val="20"/>
                <w:lang w:val="kk-KZ" w:eastAsia="en-US"/>
              </w:rPr>
              <w:t>5</w:t>
            </w:r>
          </w:p>
        </w:tc>
      </w:tr>
      <w:tr w:rsidR="00B3410B" w:rsidTr="002643D7">
        <w:trPr>
          <w:gridAfter w:val="2"/>
          <w:wAfter w:w="1720" w:type="dxa"/>
        </w:trPr>
        <w:tc>
          <w:tcPr>
            <w:tcW w:w="9782" w:type="dxa"/>
            <w:gridSpan w:val="3"/>
            <w:tcBorders>
              <w:top w:val="single" w:sz="4" w:space="0" w:color="auto"/>
              <w:left w:val="single" w:sz="4" w:space="0" w:color="auto"/>
              <w:bottom w:val="single" w:sz="4" w:space="0" w:color="auto"/>
              <w:right w:val="single" w:sz="4" w:space="0" w:color="auto"/>
            </w:tcBorders>
            <w:hideMark/>
          </w:tcPr>
          <w:p w:rsidR="00B3410B" w:rsidRDefault="00B3410B">
            <w:pPr>
              <w:tabs>
                <w:tab w:val="left" w:pos="1276"/>
              </w:tabs>
              <w:rPr>
                <w:b/>
                <w:sz w:val="20"/>
                <w:szCs w:val="20"/>
                <w:lang w:eastAsia="en-US"/>
              </w:rPr>
            </w:pPr>
            <w:r>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rsidR="00B3410B" w:rsidRDefault="00B3410B">
            <w:pPr>
              <w:tabs>
                <w:tab w:val="left" w:pos="1276"/>
              </w:tabs>
              <w:jc w:val="center"/>
              <w:rPr>
                <w:b/>
                <w:sz w:val="20"/>
                <w:szCs w:val="20"/>
                <w:lang w:eastAsia="en-US"/>
              </w:rPr>
            </w:pPr>
            <w:r>
              <w:rPr>
                <w:b/>
                <w:sz w:val="20"/>
                <w:szCs w:val="20"/>
              </w:rPr>
              <w:t>100</w:t>
            </w:r>
          </w:p>
        </w:tc>
      </w:tr>
      <w:tr w:rsidR="00B3410B" w:rsidTr="002643D7">
        <w:trPr>
          <w:gridAfter w:val="2"/>
          <w:wAfter w:w="1720" w:type="dxa"/>
        </w:trPr>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B3410B" w:rsidRDefault="00B3410B">
            <w:pPr>
              <w:tabs>
                <w:tab w:val="left" w:pos="1276"/>
              </w:tabs>
              <w:rPr>
                <w:b/>
                <w:sz w:val="20"/>
                <w:szCs w:val="20"/>
                <w:lang w:eastAsia="en-US"/>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10B" w:rsidRDefault="00B3410B">
            <w:pPr>
              <w:tabs>
                <w:tab w:val="left" w:pos="1276"/>
              </w:tabs>
              <w:jc w:val="center"/>
              <w:rPr>
                <w:b/>
                <w:sz w:val="20"/>
                <w:szCs w:val="20"/>
                <w:lang w:eastAsia="en-US"/>
              </w:rPr>
            </w:pPr>
            <w:r>
              <w:rPr>
                <w:b/>
                <w:sz w:val="20"/>
                <w:szCs w:val="20"/>
              </w:rPr>
              <w:t>100</w:t>
            </w:r>
          </w:p>
        </w:tc>
      </w:tr>
      <w:tr w:rsidR="00B3410B" w:rsidTr="002643D7">
        <w:trPr>
          <w:gridAfter w:val="2"/>
          <w:wAfter w:w="1720" w:type="dxa"/>
        </w:trPr>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B3410B" w:rsidRDefault="00B3410B">
            <w:pPr>
              <w:tabs>
                <w:tab w:val="left" w:pos="1276"/>
              </w:tabs>
              <w:rPr>
                <w:b/>
                <w:sz w:val="20"/>
                <w:szCs w:val="20"/>
                <w:lang w:eastAsia="en-US"/>
              </w:rPr>
            </w:pPr>
            <w:r>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410B" w:rsidRDefault="00B3410B">
            <w:pPr>
              <w:tabs>
                <w:tab w:val="left" w:pos="1276"/>
              </w:tabs>
              <w:jc w:val="center"/>
              <w:rPr>
                <w:b/>
                <w:sz w:val="20"/>
                <w:szCs w:val="20"/>
                <w:lang w:eastAsia="en-US"/>
              </w:rPr>
            </w:pPr>
            <w:r>
              <w:rPr>
                <w:b/>
                <w:sz w:val="20"/>
                <w:szCs w:val="20"/>
              </w:rPr>
              <w:t>100</w:t>
            </w:r>
          </w:p>
        </w:tc>
      </w:tr>
    </w:tbl>
    <w:p w:rsidR="00133401" w:rsidRPr="00276CEC" w:rsidRDefault="00133401" w:rsidP="00133401">
      <w:pPr>
        <w:rPr>
          <w:sz w:val="20"/>
          <w:lang w:val="kk-KZ"/>
        </w:rPr>
      </w:pPr>
      <w:r w:rsidRPr="00276CEC">
        <w:rPr>
          <w:sz w:val="20"/>
        </w:rPr>
        <w:t>Факультет деканы ________________________</w:t>
      </w:r>
      <w:r w:rsidRPr="00276CEC">
        <w:rPr>
          <w:sz w:val="20"/>
        </w:rPr>
        <w:tab/>
      </w:r>
      <w:r w:rsidRPr="00276CEC">
        <w:rPr>
          <w:sz w:val="20"/>
          <w:lang w:val="kk-KZ"/>
        </w:rPr>
        <w:t>Бейсен Н.Ә.</w:t>
      </w:r>
    </w:p>
    <w:p w:rsidR="00133401" w:rsidRPr="00276CEC" w:rsidRDefault="00133401" w:rsidP="00133401">
      <w:pPr>
        <w:rPr>
          <w:sz w:val="20"/>
          <w:lang w:val="kk-KZ"/>
        </w:rPr>
      </w:pPr>
    </w:p>
    <w:p w:rsidR="00133401" w:rsidRPr="00276CEC" w:rsidRDefault="00133401" w:rsidP="00133401">
      <w:pPr>
        <w:rPr>
          <w:sz w:val="20"/>
        </w:rPr>
      </w:pPr>
      <w:r w:rsidRPr="00276CEC">
        <w:rPr>
          <w:sz w:val="20"/>
          <w:lang w:val="kk-KZ"/>
        </w:rPr>
        <w:t>Кафедра меңгерушісі</w:t>
      </w:r>
      <w:r w:rsidRPr="00276CEC">
        <w:rPr>
          <w:sz w:val="20"/>
        </w:rPr>
        <w:t>_________________________Ибраимов М. К.</w:t>
      </w:r>
    </w:p>
    <w:p w:rsidR="00133401" w:rsidRPr="00276CEC" w:rsidRDefault="00133401" w:rsidP="00133401">
      <w:pPr>
        <w:rPr>
          <w:sz w:val="20"/>
        </w:rPr>
      </w:pPr>
    </w:p>
    <w:p w:rsidR="00133401" w:rsidRPr="00276CEC" w:rsidRDefault="00133401" w:rsidP="00133401">
      <w:pPr>
        <w:rPr>
          <w:sz w:val="20"/>
          <w:lang w:val="kk-KZ"/>
        </w:rPr>
      </w:pPr>
      <w:r w:rsidRPr="00276CEC">
        <w:rPr>
          <w:sz w:val="20"/>
          <w:lang w:val="kk-KZ"/>
        </w:rPr>
        <w:t>Дәріс беруші ________________________________________ Ахтанов С.Н.</w:t>
      </w:r>
    </w:p>
    <w:p w:rsidR="0047634B" w:rsidRDefault="0047634B" w:rsidP="003A585D">
      <w:pPr>
        <w:tabs>
          <w:tab w:val="left" w:pos="1276"/>
        </w:tabs>
        <w:jc w:val="center"/>
        <w:rPr>
          <w:b/>
          <w:sz w:val="20"/>
          <w:szCs w:val="20"/>
          <w:lang w:val="kk-KZ"/>
        </w:rPr>
      </w:pPr>
    </w:p>
    <w:p w:rsidR="0047634B" w:rsidRDefault="0047634B" w:rsidP="003A585D">
      <w:pPr>
        <w:tabs>
          <w:tab w:val="left" w:pos="1276"/>
        </w:tabs>
        <w:jc w:val="center"/>
        <w:rPr>
          <w:b/>
          <w:sz w:val="20"/>
          <w:szCs w:val="20"/>
          <w:lang w:val="kk-KZ"/>
        </w:rPr>
      </w:pPr>
    </w:p>
    <w:p w:rsidR="0047634B" w:rsidRDefault="0047634B" w:rsidP="003A585D">
      <w:pPr>
        <w:tabs>
          <w:tab w:val="left" w:pos="1276"/>
        </w:tabs>
        <w:jc w:val="center"/>
        <w:rPr>
          <w:b/>
          <w:sz w:val="20"/>
          <w:szCs w:val="20"/>
          <w:lang w:val="kk-KZ"/>
        </w:rPr>
      </w:pPr>
      <w:bookmarkStart w:id="0" w:name="_GoBack"/>
      <w:bookmarkEnd w:id="0"/>
    </w:p>
    <w:p w:rsidR="00660DEB" w:rsidRPr="00FC354D" w:rsidRDefault="00660DEB" w:rsidP="007D3EE1">
      <w:pPr>
        <w:jc w:val="right"/>
        <w:rPr>
          <w:i/>
          <w:sz w:val="28"/>
          <w:szCs w:val="28"/>
        </w:rPr>
      </w:pPr>
    </w:p>
    <w:sectPr w:rsidR="00660DEB" w:rsidRPr="00FC354D" w:rsidSect="00B121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8382B1EA"/>
    <w:lvl w:ilvl="0">
      <w:start w:val="1"/>
      <w:numFmt w:val="decimal"/>
      <w:lvlText w:val="%1"/>
      <w:lvlJc w:val="left"/>
      <w:pPr>
        <w:ind w:left="360" w:hanging="360"/>
      </w:pPr>
      <w:rPr>
        <w:color w:val="auto"/>
        <w:sz w:val="20"/>
      </w:rPr>
    </w:lvl>
    <w:lvl w:ilvl="1">
      <w:start w:val="1"/>
      <w:numFmt w:val="decimal"/>
      <w:lvlText w:val="%1.%2"/>
      <w:lvlJc w:val="left"/>
      <w:pPr>
        <w:ind w:left="360" w:hanging="360"/>
      </w:pPr>
      <w:rPr>
        <w:b w:val="0"/>
        <w:color w:val="auto"/>
        <w:sz w:val="20"/>
      </w:rPr>
    </w:lvl>
    <w:lvl w:ilvl="2">
      <w:start w:val="1"/>
      <w:numFmt w:val="decimal"/>
      <w:lvlText w:val="%1.%2.%3"/>
      <w:lvlJc w:val="left"/>
      <w:pPr>
        <w:ind w:left="360" w:hanging="360"/>
      </w:pPr>
      <w:rPr>
        <w:color w:val="auto"/>
        <w:sz w:val="20"/>
      </w:rPr>
    </w:lvl>
    <w:lvl w:ilvl="3">
      <w:start w:val="1"/>
      <w:numFmt w:val="decimal"/>
      <w:lvlText w:val="%1.%2.%3.%4"/>
      <w:lvlJc w:val="left"/>
      <w:pPr>
        <w:ind w:left="720" w:hanging="720"/>
      </w:pPr>
      <w:rPr>
        <w:color w:val="auto"/>
        <w:sz w:val="20"/>
      </w:rPr>
    </w:lvl>
    <w:lvl w:ilvl="4">
      <w:start w:val="1"/>
      <w:numFmt w:val="decimal"/>
      <w:lvlText w:val="%1.%2.%3.%4.%5"/>
      <w:lvlJc w:val="left"/>
      <w:pPr>
        <w:ind w:left="720" w:hanging="720"/>
      </w:pPr>
      <w:rPr>
        <w:color w:val="auto"/>
        <w:sz w:val="20"/>
      </w:rPr>
    </w:lvl>
    <w:lvl w:ilvl="5">
      <w:start w:val="1"/>
      <w:numFmt w:val="decimal"/>
      <w:lvlText w:val="%1.%2.%3.%4.%5.%6"/>
      <w:lvlJc w:val="left"/>
      <w:pPr>
        <w:ind w:left="720" w:hanging="720"/>
      </w:pPr>
      <w:rPr>
        <w:color w:val="auto"/>
        <w:sz w:val="20"/>
      </w:rPr>
    </w:lvl>
    <w:lvl w:ilvl="6">
      <w:start w:val="1"/>
      <w:numFmt w:val="decimal"/>
      <w:lvlText w:val="%1.%2.%3.%4.%5.%6.%7"/>
      <w:lvlJc w:val="left"/>
      <w:pPr>
        <w:ind w:left="1080" w:hanging="1080"/>
      </w:pPr>
      <w:rPr>
        <w:color w:val="auto"/>
        <w:sz w:val="20"/>
      </w:rPr>
    </w:lvl>
    <w:lvl w:ilvl="7">
      <w:start w:val="1"/>
      <w:numFmt w:val="decimal"/>
      <w:lvlText w:val="%1.%2.%3.%4.%5.%6.%7.%8"/>
      <w:lvlJc w:val="left"/>
      <w:pPr>
        <w:ind w:left="1080" w:hanging="1080"/>
      </w:pPr>
      <w:rPr>
        <w:color w:val="auto"/>
        <w:sz w:val="20"/>
      </w:rPr>
    </w:lvl>
    <w:lvl w:ilvl="8">
      <w:start w:val="1"/>
      <w:numFmt w:val="decimal"/>
      <w:lvlText w:val="%1.%2.%3.%4.%5.%6.%7.%8.%9"/>
      <w:lvlJc w:val="left"/>
      <w:pPr>
        <w:ind w:left="1080" w:hanging="1080"/>
      </w:pPr>
      <w:rPr>
        <w:color w:val="auto"/>
        <w:sz w:val="20"/>
      </w:rPr>
    </w:lvl>
  </w:abstractNum>
  <w:abstractNum w:abstractNumId="1">
    <w:nsid w:val="098724BF"/>
    <w:multiLevelType w:val="hybridMultilevel"/>
    <w:tmpl w:val="CC3CA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C3F29"/>
    <w:multiLevelType w:val="hybridMultilevel"/>
    <w:tmpl w:val="298C6A8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181A77"/>
    <w:multiLevelType w:val="hybridMultilevel"/>
    <w:tmpl w:val="EF7C1F08"/>
    <w:lvl w:ilvl="0" w:tplc="224C2738">
      <w:start w:val="3"/>
      <w:numFmt w:val="decimal"/>
      <w:suff w:val="space"/>
      <w:lvlText w:val="%1."/>
      <w:lvlJc w:val="left"/>
      <w:pPr>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EA77FC8"/>
    <w:multiLevelType w:val="hybridMultilevel"/>
    <w:tmpl w:val="EF7C1F08"/>
    <w:lvl w:ilvl="0" w:tplc="224C2738">
      <w:start w:val="3"/>
      <w:numFmt w:val="decimal"/>
      <w:suff w:val="space"/>
      <w:lvlText w:val="%1."/>
      <w:lvlJc w:val="left"/>
      <w:pPr>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3DC23A7"/>
    <w:multiLevelType w:val="hybridMultilevel"/>
    <w:tmpl w:val="EF74C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AD522A"/>
    <w:multiLevelType w:val="hybridMultilevel"/>
    <w:tmpl w:val="2F728FD8"/>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nsid w:val="73A43A9C"/>
    <w:multiLevelType w:val="hybridMultilevel"/>
    <w:tmpl w:val="EF7C1F08"/>
    <w:lvl w:ilvl="0" w:tplc="224C2738">
      <w:start w:val="3"/>
      <w:numFmt w:val="decimal"/>
      <w:suff w:val="space"/>
      <w:lvlText w:val="%1."/>
      <w:lvlJc w:val="left"/>
      <w:pPr>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3"/>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66"/>
    <w:rsid w:val="00002C0E"/>
    <w:rsid w:val="0000700D"/>
    <w:rsid w:val="00012D8A"/>
    <w:rsid w:val="00013262"/>
    <w:rsid w:val="00025613"/>
    <w:rsid w:val="00026A52"/>
    <w:rsid w:val="00042D7B"/>
    <w:rsid w:val="00047F1A"/>
    <w:rsid w:val="00053603"/>
    <w:rsid w:val="000543FE"/>
    <w:rsid w:val="00070463"/>
    <w:rsid w:val="00071687"/>
    <w:rsid w:val="00073B3A"/>
    <w:rsid w:val="00096778"/>
    <w:rsid w:val="000A0781"/>
    <w:rsid w:val="000A5263"/>
    <w:rsid w:val="000B1BA2"/>
    <w:rsid w:val="000B1D70"/>
    <w:rsid w:val="000B32B6"/>
    <w:rsid w:val="000B4929"/>
    <w:rsid w:val="000C36E8"/>
    <w:rsid w:val="000D425C"/>
    <w:rsid w:val="000D7BF6"/>
    <w:rsid w:val="000E5E64"/>
    <w:rsid w:val="000F3A00"/>
    <w:rsid w:val="000F5E9F"/>
    <w:rsid w:val="000F67CA"/>
    <w:rsid w:val="000F6F30"/>
    <w:rsid w:val="0011382D"/>
    <w:rsid w:val="00115D3D"/>
    <w:rsid w:val="001209C7"/>
    <w:rsid w:val="00123C35"/>
    <w:rsid w:val="00124AD8"/>
    <w:rsid w:val="001318AE"/>
    <w:rsid w:val="00133401"/>
    <w:rsid w:val="00151896"/>
    <w:rsid w:val="00167C41"/>
    <w:rsid w:val="0018245C"/>
    <w:rsid w:val="00182720"/>
    <w:rsid w:val="00183332"/>
    <w:rsid w:val="001873C0"/>
    <w:rsid w:val="001877C3"/>
    <w:rsid w:val="001A44E0"/>
    <w:rsid w:val="001C034C"/>
    <w:rsid w:val="001D1C88"/>
    <w:rsid w:val="001E62FA"/>
    <w:rsid w:val="001F09B1"/>
    <w:rsid w:val="001F0CAF"/>
    <w:rsid w:val="0020038F"/>
    <w:rsid w:val="0020264F"/>
    <w:rsid w:val="0020347E"/>
    <w:rsid w:val="002355BB"/>
    <w:rsid w:val="002521B5"/>
    <w:rsid w:val="002566F4"/>
    <w:rsid w:val="002643D7"/>
    <w:rsid w:val="00264589"/>
    <w:rsid w:val="00265716"/>
    <w:rsid w:val="00271A60"/>
    <w:rsid w:val="00272605"/>
    <w:rsid w:val="00275491"/>
    <w:rsid w:val="00276CEC"/>
    <w:rsid w:val="002A1F62"/>
    <w:rsid w:val="002B40E0"/>
    <w:rsid w:val="002C05B3"/>
    <w:rsid w:val="002C6DFB"/>
    <w:rsid w:val="002E05F2"/>
    <w:rsid w:val="002E38CA"/>
    <w:rsid w:val="002F1393"/>
    <w:rsid w:val="002F6585"/>
    <w:rsid w:val="003045A5"/>
    <w:rsid w:val="003056AE"/>
    <w:rsid w:val="00315AF4"/>
    <w:rsid w:val="00340536"/>
    <w:rsid w:val="00341322"/>
    <w:rsid w:val="00344C6B"/>
    <w:rsid w:val="00360018"/>
    <w:rsid w:val="00365C0F"/>
    <w:rsid w:val="00374268"/>
    <w:rsid w:val="00393940"/>
    <w:rsid w:val="003A585D"/>
    <w:rsid w:val="003B1604"/>
    <w:rsid w:val="003B327A"/>
    <w:rsid w:val="003B4FB4"/>
    <w:rsid w:val="003D391A"/>
    <w:rsid w:val="003E20E9"/>
    <w:rsid w:val="003E4048"/>
    <w:rsid w:val="003E4C16"/>
    <w:rsid w:val="003F1B56"/>
    <w:rsid w:val="003F26AA"/>
    <w:rsid w:val="003F46A6"/>
    <w:rsid w:val="00410D96"/>
    <w:rsid w:val="00430866"/>
    <w:rsid w:val="004353C7"/>
    <w:rsid w:val="00447F65"/>
    <w:rsid w:val="004725AC"/>
    <w:rsid w:val="0047634B"/>
    <w:rsid w:val="0047648F"/>
    <w:rsid w:val="004A2377"/>
    <w:rsid w:val="004A5E8A"/>
    <w:rsid w:val="004B55A2"/>
    <w:rsid w:val="004C4E6A"/>
    <w:rsid w:val="004E7C63"/>
    <w:rsid w:val="004F3A50"/>
    <w:rsid w:val="004F575C"/>
    <w:rsid w:val="00510DE0"/>
    <w:rsid w:val="0052667D"/>
    <w:rsid w:val="00526802"/>
    <w:rsid w:val="00540101"/>
    <w:rsid w:val="005423E7"/>
    <w:rsid w:val="00555292"/>
    <w:rsid w:val="00567A5B"/>
    <w:rsid w:val="00577395"/>
    <w:rsid w:val="00595010"/>
    <w:rsid w:val="00596E97"/>
    <w:rsid w:val="005C0589"/>
    <w:rsid w:val="005C1EE0"/>
    <w:rsid w:val="006122D0"/>
    <w:rsid w:val="006332A7"/>
    <w:rsid w:val="00635FE8"/>
    <w:rsid w:val="00640153"/>
    <w:rsid w:val="006401F1"/>
    <w:rsid w:val="006453C3"/>
    <w:rsid w:val="0065304C"/>
    <w:rsid w:val="00660DEB"/>
    <w:rsid w:val="00662431"/>
    <w:rsid w:val="00666465"/>
    <w:rsid w:val="006715B5"/>
    <w:rsid w:val="00681B2B"/>
    <w:rsid w:val="006873C0"/>
    <w:rsid w:val="006920FC"/>
    <w:rsid w:val="00692E71"/>
    <w:rsid w:val="0069465D"/>
    <w:rsid w:val="006A7997"/>
    <w:rsid w:val="006B0A64"/>
    <w:rsid w:val="006B7B3E"/>
    <w:rsid w:val="006D1093"/>
    <w:rsid w:val="006D7E82"/>
    <w:rsid w:val="007071B9"/>
    <w:rsid w:val="00712B76"/>
    <w:rsid w:val="0071313D"/>
    <w:rsid w:val="007137B5"/>
    <w:rsid w:val="0071782F"/>
    <w:rsid w:val="0072121F"/>
    <w:rsid w:val="007250B3"/>
    <w:rsid w:val="00727745"/>
    <w:rsid w:val="00736DD7"/>
    <w:rsid w:val="00746DEC"/>
    <w:rsid w:val="007519CD"/>
    <w:rsid w:val="007520CD"/>
    <w:rsid w:val="0075550A"/>
    <w:rsid w:val="0075584B"/>
    <w:rsid w:val="007708D1"/>
    <w:rsid w:val="0077455D"/>
    <w:rsid w:val="007850AE"/>
    <w:rsid w:val="00794426"/>
    <w:rsid w:val="007A13FF"/>
    <w:rsid w:val="007B3DC5"/>
    <w:rsid w:val="007B3EC3"/>
    <w:rsid w:val="007C5E06"/>
    <w:rsid w:val="007C6CBA"/>
    <w:rsid w:val="007D0929"/>
    <w:rsid w:val="007D16F8"/>
    <w:rsid w:val="007D310D"/>
    <w:rsid w:val="007D3EE1"/>
    <w:rsid w:val="007D7E78"/>
    <w:rsid w:val="007F53C0"/>
    <w:rsid w:val="00801C28"/>
    <w:rsid w:val="00802CCC"/>
    <w:rsid w:val="008062A8"/>
    <w:rsid w:val="008112D7"/>
    <w:rsid w:val="00812025"/>
    <w:rsid w:val="00822DA9"/>
    <w:rsid w:val="0084200F"/>
    <w:rsid w:val="008459EC"/>
    <w:rsid w:val="0086746F"/>
    <w:rsid w:val="00871C9B"/>
    <w:rsid w:val="008761FB"/>
    <w:rsid w:val="00887FA7"/>
    <w:rsid w:val="008B797B"/>
    <w:rsid w:val="008B7C00"/>
    <w:rsid w:val="008C53EC"/>
    <w:rsid w:val="008D7766"/>
    <w:rsid w:val="008E252F"/>
    <w:rsid w:val="008E79C6"/>
    <w:rsid w:val="00961C0C"/>
    <w:rsid w:val="0099435E"/>
    <w:rsid w:val="009954CA"/>
    <w:rsid w:val="009A3498"/>
    <w:rsid w:val="009B1493"/>
    <w:rsid w:val="009C089B"/>
    <w:rsid w:val="009D147E"/>
    <w:rsid w:val="009D18D4"/>
    <w:rsid w:val="009D36E3"/>
    <w:rsid w:val="009E38DE"/>
    <w:rsid w:val="009E5574"/>
    <w:rsid w:val="009E717F"/>
    <w:rsid w:val="009F309D"/>
    <w:rsid w:val="00A243BE"/>
    <w:rsid w:val="00A33B4F"/>
    <w:rsid w:val="00A37B3B"/>
    <w:rsid w:val="00A37F13"/>
    <w:rsid w:val="00A42F42"/>
    <w:rsid w:val="00A50715"/>
    <w:rsid w:val="00A519BE"/>
    <w:rsid w:val="00A524CA"/>
    <w:rsid w:val="00A54545"/>
    <w:rsid w:val="00A547BF"/>
    <w:rsid w:val="00A6222E"/>
    <w:rsid w:val="00A649E2"/>
    <w:rsid w:val="00A70627"/>
    <w:rsid w:val="00AB061F"/>
    <w:rsid w:val="00AB3381"/>
    <w:rsid w:val="00AB5EB1"/>
    <w:rsid w:val="00AE59CE"/>
    <w:rsid w:val="00AF5B32"/>
    <w:rsid w:val="00B02F5D"/>
    <w:rsid w:val="00B05065"/>
    <w:rsid w:val="00B07C5B"/>
    <w:rsid w:val="00B11C4E"/>
    <w:rsid w:val="00B1214B"/>
    <w:rsid w:val="00B22B48"/>
    <w:rsid w:val="00B25890"/>
    <w:rsid w:val="00B3410B"/>
    <w:rsid w:val="00B36B29"/>
    <w:rsid w:val="00B42A95"/>
    <w:rsid w:val="00B47D36"/>
    <w:rsid w:val="00B52905"/>
    <w:rsid w:val="00B60BEA"/>
    <w:rsid w:val="00B715C5"/>
    <w:rsid w:val="00B8571C"/>
    <w:rsid w:val="00B85AC8"/>
    <w:rsid w:val="00B87FAA"/>
    <w:rsid w:val="00B95AD0"/>
    <w:rsid w:val="00BB2E12"/>
    <w:rsid w:val="00BB2FAD"/>
    <w:rsid w:val="00BB4193"/>
    <w:rsid w:val="00BE0AD8"/>
    <w:rsid w:val="00BF1DC3"/>
    <w:rsid w:val="00BF27A0"/>
    <w:rsid w:val="00BF7596"/>
    <w:rsid w:val="00C02267"/>
    <w:rsid w:val="00C064F0"/>
    <w:rsid w:val="00C16AC4"/>
    <w:rsid w:val="00C16E9D"/>
    <w:rsid w:val="00C17104"/>
    <w:rsid w:val="00C2100B"/>
    <w:rsid w:val="00C40030"/>
    <w:rsid w:val="00C4424D"/>
    <w:rsid w:val="00C53360"/>
    <w:rsid w:val="00C6236C"/>
    <w:rsid w:val="00C6417E"/>
    <w:rsid w:val="00C80C39"/>
    <w:rsid w:val="00C916C6"/>
    <w:rsid w:val="00C97733"/>
    <w:rsid w:val="00CA294E"/>
    <w:rsid w:val="00CB01E1"/>
    <w:rsid w:val="00CB0EE2"/>
    <w:rsid w:val="00CD377B"/>
    <w:rsid w:val="00CE642E"/>
    <w:rsid w:val="00CE69BC"/>
    <w:rsid w:val="00D026D2"/>
    <w:rsid w:val="00D357D4"/>
    <w:rsid w:val="00D46655"/>
    <w:rsid w:val="00D5062E"/>
    <w:rsid w:val="00D5520F"/>
    <w:rsid w:val="00D73C7D"/>
    <w:rsid w:val="00D84D46"/>
    <w:rsid w:val="00D97BD5"/>
    <w:rsid w:val="00DA3ECB"/>
    <w:rsid w:val="00DB08BC"/>
    <w:rsid w:val="00DB4487"/>
    <w:rsid w:val="00DB74B8"/>
    <w:rsid w:val="00DB7D07"/>
    <w:rsid w:val="00DB7EA4"/>
    <w:rsid w:val="00DD58DD"/>
    <w:rsid w:val="00DE1A31"/>
    <w:rsid w:val="00DE6B97"/>
    <w:rsid w:val="00DF4DDC"/>
    <w:rsid w:val="00E05589"/>
    <w:rsid w:val="00E101A7"/>
    <w:rsid w:val="00E11461"/>
    <w:rsid w:val="00E13A00"/>
    <w:rsid w:val="00E2119E"/>
    <w:rsid w:val="00E23B26"/>
    <w:rsid w:val="00E32247"/>
    <w:rsid w:val="00E362B6"/>
    <w:rsid w:val="00E36F82"/>
    <w:rsid w:val="00E37641"/>
    <w:rsid w:val="00E470A2"/>
    <w:rsid w:val="00E5126D"/>
    <w:rsid w:val="00E54537"/>
    <w:rsid w:val="00E616C7"/>
    <w:rsid w:val="00E77C08"/>
    <w:rsid w:val="00E86BD2"/>
    <w:rsid w:val="00E93420"/>
    <w:rsid w:val="00EA2EE2"/>
    <w:rsid w:val="00EA553C"/>
    <w:rsid w:val="00EB2547"/>
    <w:rsid w:val="00EB2828"/>
    <w:rsid w:val="00EB3CFC"/>
    <w:rsid w:val="00EB6BDA"/>
    <w:rsid w:val="00EE1615"/>
    <w:rsid w:val="00EE2C0E"/>
    <w:rsid w:val="00F07D53"/>
    <w:rsid w:val="00F30ECC"/>
    <w:rsid w:val="00F561A9"/>
    <w:rsid w:val="00F64BCE"/>
    <w:rsid w:val="00F64FDA"/>
    <w:rsid w:val="00F77317"/>
    <w:rsid w:val="00F867D2"/>
    <w:rsid w:val="00F977AA"/>
    <w:rsid w:val="00FA5B9F"/>
    <w:rsid w:val="00FB4249"/>
    <w:rsid w:val="00FB47AD"/>
    <w:rsid w:val="00FC354D"/>
    <w:rsid w:val="00FD223C"/>
    <w:rsid w:val="00FD2B2F"/>
    <w:rsid w:val="00FD2F17"/>
    <w:rsid w:val="00FE36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3A585D"/>
    <w:pPr>
      <w:keepNext/>
      <w:keepLines/>
      <w:spacing w:before="360" w:after="80"/>
      <w:outlineLvl w:val="1"/>
    </w:pPr>
    <w:rPr>
      <w:b/>
      <w:sz w:val="36"/>
      <w:szCs w:val="36"/>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5">
    <w:name w:val="heading 5"/>
    <w:basedOn w:val="a"/>
    <w:next w:val="a"/>
    <w:link w:val="50"/>
    <w:semiHidden/>
    <w:unhideWhenUsed/>
    <w:qFormat/>
    <w:rsid w:val="003A585D"/>
    <w:pPr>
      <w:keepNext/>
      <w:keepLines/>
      <w:spacing w:before="220" w:after="40"/>
      <w:outlineLvl w:val="4"/>
    </w:pPr>
    <w:rPr>
      <w:b/>
      <w:sz w:val="22"/>
      <w:szCs w:val="22"/>
    </w:rPr>
  </w:style>
  <w:style w:type="paragraph" w:styleId="6">
    <w:name w:val="heading 6"/>
    <w:basedOn w:val="a"/>
    <w:next w:val="a"/>
    <w:link w:val="60"/>
    <w:semiHidden/>
    <w:unhideWhenUsed/>
    <w:qFormat/>
    <w:rsid w:val="003A585D"/>
    <w:pPr>
      <w:keepNext/>
      <w:keepLines/>
      <w:spacing w:before="200" w:after="40"/>
      <w:outlineLvl w:val="5"/>
    </w:pPr>
    <w:rPr>
      <w:b/>
      <w:sz w:val="20"/>
      <w:szCs w:val="20"/>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unhideWhenUsed/>
    <w:rsid w:val="008D7766"/>
    <w:pPr>
      <w:spacing w:after="120"/>
      <w:ind w:left="283"/>
    </w:pPr>
    <w:rPr>
      <w:rFonts w:eastAsia="Calibri"/>
    </w:rPr>
  </w:style>
  <w:style w:type="character" w:customStyle="1" w:styleId="a4">
    <w:name w:val="Основной текст с отступом Знак"/>
    <w:basedOn w:val="a0"/>
    <w:link w:val="a3"/>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Normal (Web)"/>
    <w:basedOn w:val="a"/>
    <w:uiPriority w:val="99"/>
    <w:semiHidden/>
    <w:unhideWhenUsed/>
    <w:rsid w:val="00C16AC4"/>
    <w:pPr>
      <w:spacing w:before="100" w:beforeAutospacing="1" w:after="100" w:afterAutospacing="1"/>
    </w:pPr>
  </w:style>
  <w:style w:type="character" w:customStyle="1" w:styleId="alt-edited">
    <w:name w:val="alt-edited"/>
    <w:basedOn w:val="a0"/>
    <w:rsid w:val="00FD2F17"/>
  </w:style>
  <w:style w:type="paragraph" w:styleId="a6">
    <w:name w:val="List Paragraph"/>
    <w:aliases w:val="без абзаца,маркированный,ПАРАГРАФ"/>
    <w:basedOn w:val="a"/>
    <w:link w:val="a7"/>
    <w:uiPriority w:val="34"/>
    <w:qFormat/>
    <w:rsid w:val="00B05065"/>
    <w:pPr>
      <w:spacing w:after="200" w:line="276" w:lineRule="auto"/>
      <w:ind w:left="720"/>
      <w:contextualSpacing/>
    </w:pPr>
    <w:rPr>
      <w:rFonts w:asciiTheme="minorHAnsi" w:eastAsiaTheme="minorEastAsia" w:hAnsiTheme="minorHAnsi" w:cstheme="minorBidi"/>
      <w:sz w:val="22"/>
      <w:szCs w:val="22"/>
    </w:rPr>
  </w:style>
  <w:style w:type="paragraph" w:styleId="a8">
    <w:name w:val="Balloon Text"/>
    <w:basedOn w:val="a"/>
    <w:link w:val="a9"/>
    <w:uiPriority w:val="99"/>
    <w:semiHidden/>
    <w:unhideWhenUsed/>
    <w:rsid w:val="00B05065"/>
    <w:rPr>
      <w:rFonts w:ascii="Tahoma" w:hAnsi="Tahoma" w:cs="Tahoma"/>
      <w:sz w:val="16"/>
      <w:szCs w:val="16"/>
    </w:rPr>
  </w:style>
  <w:style w:type="character" w:customStyle="1" w:styleId="a9">
    <w:name w:val="Текст выноски Знак"/>
    <w:basedOn w:val="a0"/>
    <w:link w:val="a8"/>
    <w:uiPriority w:val="99"/>
    <w:semiHidden/>
    <w:rsid w:val="00B05065"/>
    <w:rPr>
      <w:rFonts w:ascii="Tahoma" w:eastAsia="Times New Roman" w:hAnsi="Tahoma" w:cs="Tahoma"/>
      <w:sz w:val="16"/>
      <w:szCs w:val="16"/>
      <w:lang w:eastAsia="ru-RU"/>
    </w:rPr>
  </w:style>
  <w:style w:type="table" w:styleId="aa">
    <w:name w:val="Table Grid"/>
    <w:basedOn w:val="a1"/>
    <w:uiPriority w:val="39"/>
    <w:rsid w:val="004764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1">
    <w:name w:val="Обычный3"/>
    <w:rsid w:val="00CA294E"/>
    <w:pPr>
      <w:spacing w:after="0" w:line="240" w:lineRule="auto"/>
    </w:pPr>
    <w:rPr>
      <w:rFonts w:ascii="Times New Roman" w:eastAsia="Times New Roman" w:hAnsi="Times New Roman" w:cs="Times New Roman"/>
      <w:sz w:val="20"/>
      <w:szCs w:val="20"/>
      <w:lang w:eastAsia="ru-RU"/>
    </w:rPr>
  </w:style>
  <w:style w:type="character" w:styleId="ab">
    <w:name w:val="Hyperlink"/>
    <w:basedOn w:val="a0"/>
    <w:uiPriority w:val="99"/>
    <w:unhideWhenUsed/>
    <w:rsid w:val="007A13FF"/>
    <w:rPr>
      <w:color w:val="0563C1" w:themeColor="hyperlink"/>
      <w:u w:val="single"/>
    </w:rPr>
  </w:style>
  <w:style w:type="paragraph" w:styleId="ac">
    <w:name w:val="No Spacing"/>
    <w:uiPriority w:val="1"/>
    <w:qFormat/>
    <w:rsid w:val="00596E97"/>
    <w:pPr>
      <w:spacing w:after="0" w:line="240" w:lineRule="auto"/>
    </w:pPr>
    <w:rPr>
      <w:rFonts w:ascii="Times New Roman" w:eastAsia="Times New Roman" w:hAnsi="Times New Roman" w:cs="Times New Roman"/>
      <w:sz w:val="24"/>
      <w:szCs w:val="24"/>
      <w:lang w:eastAsia="ru-RU"/>
    </w:rPr>
  </w:style>
  <w:style w:type="paragraph" w:styleId="ad">
    <w:name w:val="Body Text"/>
    <w:basedOn w:val="a"/>
    <w:link w:val="ae"/>
    <w:semiHidden/>
    <w:unhideWhenUsed/>
    <w:rsid w:val="00F64BCE"/>
    <w:pPr>
      <w:spacing w:after="120"/>
    </w:pPr>
  </w:style>
  <w:style w:type="character" w:customStyle="1" w:styleId="ae">
    <w:name w:val="Основной текст Знак"/>
    <w:basedOn w:val="a0"/>
    <w:link w:val="ad"/>
    <w:semiHidden/>
    <w:rsid w:val="00F64BCE"/>
    <w:rPr>
      <w:rFonts w:ascii="Times New Roman" w:eastAsia="Times New Roman" w:hAnsi="Times New Roman" w:cs="Times New Roman"/>
      <w:sz w:val="24"/>
      <w:szCs w:val="24"/>
      <w:lang w:eastAsia="ru-RU"/>
    </w:rPr>
  </w:style>
  <w:style w:type="character" w:customStyle="1" w:styleId="20">
    <w:name w:val="Заголовок 2 Знак"/>
    <w:basedOn w:val="a0"/>
    <w:link w:val="2"/>
    <w:semiHidden/>
    <w:rsid w:val="003A585D"/>
    <w:rPr>
      <w:rFonts w:ascii="Times New Roman" w:eastAsia="Times New Roman" w:hAnsi="Times New Roman" w:cs="Times New Roman"/>
      <w:b/>
      <w:sz w:val="36"/>
      <w:szCs w:val="36"/>
      <w:lang w:eastAsia="ru-RU"/>
    </w:rPr>
  </w:style>
  <w:style w:type="character" w:customStyle="1" w:styleId="50">
    <w:name w:val="Заголовок 5 Знак"/>
    <w:basedOn w:val="a0"/>
    <w:link w:val="5"/>
    <w:semiHidden/>
    <w:rsid w:val="003A585D"/>
    <w:rPr>
      <w:rFonts w:ascii="Times New Roman" w:eastAsia="Times New Roman" w:hAnsi="Times New Roman" w:cs="Times New Roman"/>
      <w:b/>
      <w:lang w:eastAsia="ru-RU"/>
    </w:rPr>
  </w:style>
  <w:style w:type="character" w:customStyle="1" w:styleId="60">
    <w:name w:val="Заголовок 6 Знак"/>
    <w:basedOn w:val="a0"/>
    <w:link w:val="6"/>
    <w:semiHidden/>
    <w:rsid w:val="003A585D"/>
    <w:rPr>
      <w:rFonts w:ascii="Times New Roman" w:eastAsia="Times New Roman" w:hAnsi="Times New Roman" w:cs="Times New Roman"/>
      <w:b/>
      <w:sz w:val="20"/>
      <w:szCs w:val="20"/>
      <w:lang w:eastAsia="ru-RU"/>
    </w:rPr>
  </w:style>
  <w:style w:type="character" w:customStyle="1" w:styleId="af">
    <w:name w:val="Верхний колонтитул Знак"/>
    <w:basedOn w:val="a0"/>
    <w:link w:val="af0"/>
    <w:uiPriority w:val="99"/>
    <w:semiHidden/>
    <w:rsid w:val="003A585D"/>
  </w:style>
  <w:style w:type="paragraph" w:styleId="af0">
    <w:name w:val="header"/>
    <w:basedOn w:val="a"/>
    <w:link w:val="af"/>
    <w:uiPriority w:val="99"/>
    <w:semiHidden/>
    <w:unhideWhenUsed/>
    <w:rsid w:val="003A585D"/>
    <w:pPr>
      <w:tabs>
        <w:tab w:val="center" w:pos="4680"/>
        <w:tab w:val="right" w:pos="9360"/>
      </w:tabs>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af2"/>
    <w:uiPriority w:val="99"/>
    <w:semiHidden/>
    <w:rsid w:val="003A585D"/>
  </w:style>
  <w:style w:type="paragraph" w:styleId="af2">
    <w:name w:val="footer"/>
    <w:basedOn w:val="a"/>
    <w:link w:val="af1"/>
    <w:uiPriority w:val="99"/>
    <w:semiHidden/>
    <w:unhideWhenUsed/>
    <w:rsid w:val="003A585D"/>
    <w:pPr>
      <w:tabs>
        <w:tab w:val="center" w:pos="4680"/>
        <w:tab w:val="right" w:pos="9360"/>
      </w:tabs>
    </w:pPr>
    <w:rPr>
      <w:rFonts w:asciiTheme="minorHAnsi" w:eastAsiaTheme="minorHAnsi" w:hAnsiTheme="minorHAnsi" w:cstheme="minorBidi"/>
      <w:sz w:val="22"/>
      <w:szCs w:val="22"/>
      <w:lang w:eastAsia="en-US"/>
    </w:rPr>
  </w:style>
  <w:style w:type="character" w:customStyle="1" w:styleId="af3">
    <w:name w:val="Название Знак"/>
    <w:basedOn w:val="a0"/>
    <w:link w:val="af4"/>
    <w:rsid w:val="003A585D"/>
    <w:rPr>
      <w:rFonts w:ascii="Times New Roman" w:eastAsia="Times New Roman" w:hAnsi="Times New Roman" w:cs="Times New Roman"/>
      <w:b/>
      <w:sz w:val="72"/>
      <w:szCs w:val="72"/>
      <w:lang w:eastAsia="ru-RU"/>
    </w:rPr>
  </w:style>
  <w:style w:type="paragraph" w:styleId="af4">
    <w:name w:val="Title"/>
    <w:basedOn w:val="a"/>
    <w:next w:val="a"/>
    <w:link w:val="af3"/>
    <w:qFormat/>
    <w:rsid w:val="003A585D"/>
    <w:pPr>
      <w:keepNext/>
      <w:keepLines/>
      <w:spacing w:before="480" w:after="120"/>
    </w:pPr>
    <w:rPr>
      <w:b/>
      <w:sz w:val="72"/>
      <w:szCs w:val="72"/>
    </w:rPr>
  </w:style>
  <w:style w:type="character" w:customStyle="1" w:styleId="af5">
    <w:name w:val="Подзаголовок Знак"/>
    <w:basedOn w:val="a0"/>
    <w:link w:val="af6"/>
    <w:rsid w:val="003A585D"/>
    <w:rPr>
      <w:rFonts w:ascii="Georgia" w:eastAsia="Georgia" w:hAnsi="Georgia" w:cs="Georgia"/>
      <w:i/>
      <w:color w:val="666666"/>
      <w:sz w:val="48"/>
      <w:szCs w:val="48"/>
      <w:lang w:eastAsia="ru-RU"/>
    </w:rPr>
  </w:style>
  <w:style w:type="paragraph" w:styleId="af6">
    <w:name w:val="Subtitle"/>
    <w:basedOn w:val="a"/>
    <w:next w:val="a"/>
    <w:link w:val="af5"/>
    <w:qFormat/>
    <w:rsid w:val="003A585D"/>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8761FB"/>
  </w:style>
  <w:style w:type="character" w:customStyle="1" w:styleId="a7">
    <w:name w:val="Абзац списка Знак"/>
    <w:aliases w:val="без абзаца Знак,маркированный Знак,ПАРАГРАФ Знак"/>
    <w:link w:val="a6"/>
    <w:uiPriority w:val="34"/>
    <w:locked/>
    <w:rsid w:val="008761FB"/>
    <w:rPr>
      <w:rFonts w:eastAsiaTheme="minorEastAsia"/>
      <w:lang w:eastAsia="ru-RU"/>
    </w:rPr>
  </w:style>
  <w:style w:type="character" w:customStyle="1" w:styleId="go">
    <w:name w:val="go"/>
    <w:basedOn w:val="a0"/>
    <w:rsid w:val="001873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3A585D"/>
    <w:pPr>
      <w:keepNext/>
      <w:keepLines/>
      <w:spacing w:before="360" w:after="80"/>
      <w:outlineLvl w:val="1"/>
    </w:pPr>
    <w:rPr>
      <w:b/>
      <w:sz w:val="36"/>
      <w:szCs w:val="36"/>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5">
    <w:name w:val="heading 5"/>
    <w:basedOn w:val="a"/>
    <w:next w:val="a"/>
    <w:link w:val="50"/>
    <w:semiHidden/>
    <w:unhideWhenUsed/>
    <w:qFormat/>
    <w:rsid w:val="003A585D"/>
    <w:pPr>
      <w:keepNext/>
      <w:keepLines/>
      <w:spacing w:before="220" w:after="40"/>
      <w:outlineLvl w:val="4"/>
    </w:pPr>
    <w:rPr>
      <w:b/>
      <w:sz w:val="22"/>
      <w:szCs w:val="22"/>
    </w:rPr>
  </w:style>
  <w:style w:type="paragraph" w:styleId="6">
    <w:name w:val="heading 6"/>
    <w:basedOn w:val="a"/>
    <w:next w:val="a"/>
    <w:link w:val="60"/>
    <w:semiHidden/>
    <w:unhideWhenUsed/>
    <w:qFormat/>
    <w:rsid w:val="003A585D"/>
    <w:pPr>
      <w:keepNext/>
      <w:keepLines/>
      <w:spacing w:before="200" w:after="40"/>
      <w:outlineLvl w:val="5"/>
    </w:pPr>
    <w:rPr>
      <w:b/>
      <w:sz w:val="20"/>
      <w:szCs w:val="20"/>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unhideWhenUsed/>
    <w:rsid w:val="008D7766"/>
    <w:pPr>
      <w:spacing w:after="120"/>
      <w:ind w:left="283"/>
    </w:pPr>
    <w:rPr>
      <w:rFonts w:eastAsia="Calibri"/>
    </w:rPr>
  </w:style>
  <w:style w:type="character" w:customStyle="1" w:styleId="a4">
    <w:name w:val="Основной текст с отступом Знак"/>
    <w:basedOn w:val="a0"/>
    <w:link w:val="a3"/>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Normal (Web)"/>
    <w:basedOn w:val="a"/>
    <w:uiPriority w:val="99"/>
    <w:semiHidden/>
    <w:unhideWhenUsed/>
    <w:rsid w:val="00C16AC4"/>
    <w:pPr>
      <w:spacing w:before="100" w:beforeAutospacing="1" w:after="100" w:afterAutospacing="1"/>
    </w:pPr>
  </w:style>
  <w:style w:type="character" w:customStyle="1" w:styleId="alt-edited">
    <w:name w:val="alt-edited"/>
    <w:basedOn w:val="a0"/>
    <w:rsid w:val="00FD2F17"/>
  </w:style>
  <w:style w:type="paragraph" w:styleId="a6">
    <w:name w:val="List Paragraph"/>
    <w:aliases w:val="без абзаца,маркированный,ПАРАГРАФ"/>
    <w:basedOn w:val="a"/>
    <w:link w:val="a7"/>
    <w:uiPriority w:val="34"/>
    <w:qFormat/>
    <w:rsid w:val="00B05065"/>
    <w:pPr>
      <w:spacing w:after="200" w:line="276" w:lineRule="auto"/>
      <w:ind w:left="720"/>
      <w:contextualSpacing/>
    </w:pPr>
    <w:rPr>
      <w:rFonts w:asciiTheme="minorHAnsi" w:eastAsiaTheme="minorEastAsia" w:hAnsiTheme="minorHAnsi" w:cstheme="minorBidi"/>
      <w:sz w:val="22"/>
      <w:szCs w:val="22"/>
    </w:rPr>
  </w:style>
  <w:style w:type="paragraph" w:styleId="a8">
    <w:name w:val="Balloon Text"/>
    <w:basedOn w:val="a"/>
    <w:link w:val="a9"/>
    <w:uiPriority w:val="99"/>
    <w:semiHidden/>
    <w:unhideWhenUsed/>
    <w:rsid w:val="00B05065"/>
    <w:rPr>
      <w:rFonts w:ascii="Tahoma" w:hAnsi="Tahoma" w:cs="Tahoma"/>
      <w:sz w:val="16"/>
      <w:szCs w:val="16"/>
    </w:rPr>
  </w:style>
  <w:style w:type="character" w:customStyle="1" w:styleId="a9">
    <w:name w:val="Текст выноски Знак"/>
    <w:basedOn w:val="a0"/>
    <w:link w:val="a8"/>
    <w:uiPriority w:val="99"/>
    <w:semiHidden/>
    <w:rsid w:val="00B05065"/>
    <w:rPr>
      <w:rFonts w:ascii="Tahoma" w:eastAsia="Times New Roman" w:hAnsi="Tahoma" w:cs="Tahoma"/>
      <w:sz w:val="16"/>
      <w:szCs w:val="16"/>
      <w:lang w:eastAsia="ru-RU"/>
    </w:rPr>
  </w:style>
  <w:style w:type="table" w:styleId="aa">
    <w:name w:val="Table Grid"/>
    <w:basedOn w:val="a1"/>
    <w:uiPriority w:val="39"/>
    <w:rsid w:val="004764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1">
    <w:name w:val="Обычный3"/>
    <w:rsid w:val="00CA294E"/>
    <w:pPr>
      <w:spacing w:after="0" w:line="240" w:lineRule="auto"/>
    </w:pPr>
    <w:rPr>
      <w:rFonts w:ascii="Times New Roman" w:eastAsia="Times New Roman" w:hAnsi="Times New Roman" w:cs="Times New Roman"/>
      <w:sz w:val="20"/>
      <w:szCs w:val="20"/>
      <w:lang w:eastAsia="ru-RU"/>
    </w:rPr>
  </w:style>
  <w:style w:type="character" w:styleId="ab">
    <w:name w:val="Hyperlink"/>
    <w:basedOn w:val="a0"/>
    <w:uiPriority w:val="99"/>
    <w:unhideWhenUsed/>
    <w:rsid w:val="007A13FF"/>
    <w:rPr>
      <w:color w:val="0563C1" w:themeColor="hyperlink"/>
      <w:u w:val="single"/>
    </w:rPr>
  </w:style>
  <w:style w:type="paragraph" w:styleId="ac">
    <w:name w:val="No Spacing"/>
    <w:uiPriority w:val="1"/>
    <w:qFormat/>
    <w:rsid w:val="00596E97"/>
    <w:pPr>
      <w:spacing w:after="0" w:line="240" w:lineRule="auto"/>
    </w:pPr>
    <w:rPr>
      <w:rFonts w:ascii="Times New Roman" w:eastAsia="Times New Roman" w:hAnsi="Times New Roman" w:cs="Times New Roman"/>
      <w:sz w:val="24"/>
      <w:szCs w:val="24"/>
      <w:lang w:eastAsia="ru-RU"/>
    </w:rPr>
  </w:style>
  <w:style w:type="paragraph" w:styleId="ad">
    <w:name w:val="Body Text"/>
    <w:basedOn w:val="a"/>
    <w:link w:val="ae"/>
    <w:semiHidden/>
    <w:unhideWhenUsed/>
    <w:rsid w:val="00F64BCE"/>
    <w:pPr>
      <w:spacing w:after="120"/>
    </w:pPr>
  </w:style>
  <w:style w:type="character" w:customStyle="1" w:styleId="ae">
    <w:name w:val="Основной текст Знак"/>
    <w:basedOn w:val="a0"/>
    <w:link w:val="ad"/>
    <w:semiHidden/>
    <w:rsid w:val="00F64BCE"/>
    <w:rPr>
      <w:rFonts w:ascii="Times New Roman" w:eastAsia="Times New Roman" w:hAnsi="Times New Roman" w:cs="Times New Roman"/>
      <w:sz w:val="24"/>
      <w:szCs w:val="24"/>
      <w:lang w:eastAsia="ru-RU"/>
    </w:rPr>
  </w:style>
  <w:style w:type="character" w:customStyle="1" w:styleId="20">
    <w:name w:val="Заголовок 2 Знак"/>
    <w:basedOn w:val="a0"/>
    <w:link w:val="2"/>
    <w:semiHidden/>
    <w:rsid w:val="003A585D"/>
    <w:rPr>
      <w:rFonts w:ascii="Times New Roman" w:eastAsia="Times New Roman" w:hAnsi="Times New Roman" w:cs="Times New Roman"/>
      <w:b/>
      <w:sz w:val="36"/>
      <w:szCs w:val="36"/>
      <w:lang w:eastAsia="ru-RU"/>
    </w:rPr>
  </w:style>
  <w:style w:type="character" w:customStyle="1" w:styleId="50">
    <w:name w:val="Заголовок 5 Знак"/>
    <w:basedOn w:val="a0"/>
    <w:link w:val="5"/>
    <w:semiHidden/>
    <w:rsid w:val="003A585D"/>
    <w:rPr>
      <w:rFonts w:ascii="Times New Roman" w:eastAsia="Times New Roman" w:hAnsi="Times New Roman" w:cs="Times New Roman"/>
      <w:b/>
      <w:lang w:eastAsia="ru-RU"/>
    </w:rPr>
  </w:style>
  <w:style w:type="character" w:customStyle="1" w:styleId="60">
    <w:name w:val="Заголовок 6 Знак"/>
    <w:basedOn w:val="a0"/>
    <w:link w:val="6"/>
    <w:semiHidden/>
    <w:rsid w:val="003A585D"/>
    <w:rPr>
      <w:rFonts w:ascii="Times New Roman" w:eastAsia="Times New Roman" w:hAnsi="Times New Roman" w:cs="Times New Roman"/>
      <w:b/>
      <w:sz w:val="20"/>
      <w:szCs w:val="20"/>
      <w:lang w:eastAsia="ru-RU"/>
    </w:rPr>
  </w:style>
  <w:style w:type="character" w:customStyle="1" w:styleId="af">
    <w:name w:val="Верхний колонтитул Знак"/>
    <w:basedOn w:val="a0"/>
    <w:link w:val="af0"/>
    <w:uiPriority w:val="99"/>
    <w:semiHidden/>
    <w:rsid w:val="003A585D"/>
  </w:style>
  <w:style w:type="paragraph" w:styleId="af0">
    <w:name w:val="header"/>
    <w:basedOn w:val="a"/>
    <w:link w:val="af"/>
    <w:uiPriority w:val="99"/>
    <w:semiHidden/>
    <w:unhideWhenUsed/>
    <w:rsid w:val="003A585D"/>
    <w:pPr>
      <w:tabs>
        <w:tab w:val="center" w:pos="4680"/>
        <w:tab w:val="right" w:pos="9360"/>
      </w:tabs>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af2"/>
    <w:uiPriority w:val="99"/>
    <w:semiHidden/>
    <w:rsid w:val="003A585D"/>
  </w:style>
  <w:style w:type="paragraph" w:styleId="af2">
    <w:name w:val="footer"/>
    <w:basedOn w:val="a"/>
    <w:link w:val="af1"/>
    <w:uiPriority w:val="99"/>
    <w:semiHidden/>
    <w:unhideWhenUsed/>
    <w:rsid w:val="003A585D"/>
    <w:pPr>
      <w:tabs>
        <w:tab w:val="center" w:pos="4680"/>
        <w:tab w:val="right" w:pos="9360"/>
      </w:tabs>
    </w:pPr>
    <w:rPr>
      <w:rFonts w:asciiTheme="minorHAnsi" w:eastAsiaTheme="minorHAnsi" w:hAnsiTheme="minorHAnsi" w:cstheme="minorBidi"/>
      <w:sz w:val="22"/>
      <w:szCs w:val="22"/>
      <w:lang w:eastAsia="en-US"/>
    </w:rPr>
  </w:style>
  <w:style w:type="character" w:customStyle="1" w:styleId="af3">
    <w:name w:val="Название Знак"/>
    <w:basedOn w:val="a0"/>
    <w:link w:val="af4"/>
    <w:rsid w:val="003A585D"/>
    <w:rPr>
      <w:rFonts w:ascii="Times New Roman" w:eastAsia="Times New Roman" w:hAnsi="Times New Roman" w:cs="Times New Roman"/>
      <w:b/>
      <w:sz w:val="72"/>
      <w:szCs w:val="72"/>
      <w:lang w:eastAsia="ru-RU"/>
    </w:rPr>
  </w:style>
  <w:style w:type="paragraph" w:styleId="af4">
    <w:name w:val="Title"/>
    <w:basedOn w:val="a"/>
    <w:next w:val="a"/>
    <w:link w:val="af3"/>
    <w:qFormat/>
    <w:rsid w:val="003A585D"/>
    <w:pPr>
      <w:keepNext/>
      <w:keepLines/>
      <w:spacing w:before="480" w:after="120"/>
    </w:pPr>
    <w:rPr>
      <w:b/>
      <w:sz w:val="72"/>
      <w:szCs w:val="72"/>
    </w:rPr>
  </w:style>
  <w:style w:type="character" w:customStyle="1" w:styleId="af5">
    <w:name w:val="Подзаголовок Знак"/>
    <w:basedOn w:val="a0"/>
    <w:link w:val="af6"/>
    <w:rsid w:val="003A585D"/>
    <w:rPr>
      <w:rFonts w:ascii="Georgia" w:eastAsia="Georgia" w:hAnsi="Georgia" w:cs="Georgia"/>
      <w:i/>
      <w:color w:val="666666"/>
      <w:sz w:val="48"/>
      <w:szCs w:val="48"/>
      <w:lang w:eastAsia="ru-RU"/>
    </w:rPr>
  </w:style>
  <w:style w:type="paragraph" w:styleId="af6">
    <w:name w:val="Subtitle"/>
    <w:basedOn w:val="a"/>
    <w:next w:val="a"/>
    <w:link w:val="af5"/>
    <w:qFormat/>
    <w:rsid w:val="003A585D"/>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8761FB"/>
  </w:style>
  <w:style w:type="character" w:customStyle="1" w:styleId="a7">
    <w:name w:val="Абзац списка Знак"/>
    <w:aliases w:val="без абзаца Знак,маркированный Знак,ПАРАГРАФ Знак"/>
    <w:link w:val="a6"/>
    <w:uiPriority w:val="34"/>
    <w:locked/>
    <w:rsid w:val="008761FB"/>
    <w:rPr>
      <w:rFonts w:eastAsiaTheme="minorEastAsia"/>
      <w:lang w:eastAsia="ru-RU"/>
    </w:rPr>
  </w:style>
  <w:style w:type="character" w:customStyle="1" w:styleId="go">
    <w:name w:val="go"/>
    <w:basedOn w:val="a0"/>
    <w:rsid w:val="00187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5679">
      <w:bodyDiv w:val="1"/>
      <w:marLeft w:val="0"/>
      <w:marRight w:val="0"/>
      <w:marTop w:val="0"/>
      <w:marBottom w:val="0"/>
      <w:divBdr>
        <w:top w:val="none" w:sz="0" w:space="0" w:color="auto"/>
        <w:left w:val="none" w:sz="0" w:space="0" w:color="auto"/>
        <w:bottom w:val="none" w:sz="0" w:space="0" w:color="auto"/>
        <w:right w:val="none" w:sz="0" w:space="0" w:color="auto"/>
      </w:divBdr>
    </w:div>
    <w:div w:id="44644146">
      <w:bodyDiv w:val="1"/>
      <w:marLeft w:val="0"/>
      <w:marRight w:val="0"/>
      <w:marTop w:val="0"/>
      <w:marBottom w:val="0"/>
      <w:divBdr>
        <w:top w:val="none" w:sz="0" w:space="0" w:color="auto"/>
        <w:left w:val="none" w:sz="0" w:space="0" w:color="auto"/>
        <w:bottom w:val="none" w:sz="0" w:space="0" w:color="auto"/>
        <w:right w:val="none" w:sz="0" w:space="0" w:color="auto"/>
      </w:divBdr>
    </w:div>
    <w:div w:id="163016726">
      <w:bodyDiv w:val="1"/>
      <w:marLeft w:val="0"/>
      <w:marRight w:val="0"/>
      <w:marTop w:val="0"/>
      <w:marBottom w:val="0"/>
      <w:divBdr>
        <w:top w:val="none" w:sz="0" w:space="0" w:color="auto"/>
        <w:left w:val="none" w:sz="0" w:space="0" w:color="auto"/>
        <w:bottom w:val="none" w:sz="0" w:space="0" w:color="auto"/>
        <w:right w:val="none" w:sz="0" w:space="0" w:color="auto"/>
      </w:divBdr>
    </w:div>
    <w:div w:id="231889309">
      <w:bodyDiv w:val="1"/>
      <w:marLeft w:val="0"/>
      <w:marRight w:val="0"/>
      <w:marTop w:val="0"/>
      <w:marBottom w:val="0"/>
      <w:divBdr>
        <w:top w:val="none" w:sz="0" w:space="0" w:color="auto"/>
        <w:left w:val="none" w:sz="0" w:space="0" w:color="auto"/>
        <w:bottom w:val="none" w:sz="0" w:space="0" w:color="auto"/>
        <w:right w:val="none" w:sz="0" w:space="0" w:color="auto"/>
      </w:divBdr>
    </w:div>
    <w:div w:id="402609048">
      <w:bodyDiv w:val="1"/>
      <w:marLeft w:val="0"/>
      <w:marRight w:val="0"/>
      <w:marTop w:val="0"/>
      <w:marBottom w:val="0"/>
      <w:divBdr>
        <w:top w:val="none" w:sz="0" w:space="0" w:color="auto"/>
        <w:left w:val="none" w:sz="0" w:space="0" w:color="auto"/>
        <w:bottom w:val="none" w:sz="0" w:space="0" w:color="auto"/>
        <w:right w:val="none" w:sz="0" w:space="0" w:color="auto"/>
      </w:divBdr>
    </w:div>
    <w:div w:id="589430966">
      <w:bodyDiv w:val="1"/>
      <w:marLeft w:val="0"/>
      <w:marRight w:val="0"/>
      <w:marTop w:val="0"/>
      <w:marBottom w:val="0"/>
      <w:divBdr>
        <w:top w:val="none" w:sz="0" w:space="0" w:color="auto"/>
        <w:left w:val="none" w:sz="0" w:space="0" w:color="auto"/>
        <w:bottom w:val="none" w:sz="0" w:space="0" w:color="auto"/>
        <w:right w:val="none" w:sz="0" w:space="0" w:color="auto"/>
      </w:divBdr>
    </w:div>
    <w:div w:id="642659650">
      <w:bodyDiv w:val="1"/>
      <w:marLeft w:val="0"/>
      <w:marRight w:val="0"/>
      <w:marTop w:val="0"/>
      <w:marBottom w:val="0"/>
      <w:divBdr>
        <w:top w:val="none" w:sz="0" w:space="0" w:color="auto"/>
        <w:left w:val="none" w:sz="0" w:space="0" w:color="auto"/>
        <w:bottom w:val="none" w:sz="0" w:space="0" w:color="auto"/>
        <w:right w:val="none" w:sz="0" w:space="0" w:color="auto"/>
      </w:divBdr>
    </w:div>
    <w:div w:id="643390582">
      <w:bodyDiv w:val="1"/>
      <w:marLeft w:val="0"/>
      <w:marRight w:val="0"/>
      <w:marTop w:val="0"/>
      <w:marBottom w:val="0"/>
      <w:divBdr>
        <w:top w:val="none" w:sz="0" w:space="0" w:color="auto"/>
        <w:left w:val="none" w:sz="0" w:space="0" w:color="auto"/>
        <w:bottom w:val="none" w:sz="0" w:space="0" w:color="auto"/>
        <w:right w:val="none" w:sz="0" w:space="0" w:color="auto"/>
      </w:divBdr>
    </w:div>
    <w:div w:id="884410660">
      <w:bodyDiv w:val="1"/>
      <w:marLeft w:val="0"/>
      <w:marRight w:val="0"/>
      <w:marTop w:val="0"/>
      <w:marBottom w:val="0"/>
      <w:divBdr>
        <w:top w:val="none" w:sz="0" w:space="0" w:color="auto"/>
        <w:left w:val="none" w:sz="0" w:space="0" w:color="auto"/>
        <w:bottom w:val="none" w:sz="0" w:space="0" w:color="auto"/>
        <w:right w:val="none" w:sz="0" w:space="0" w:color="auto"/>
      </w:divBdr>
    </w:div>
    <w:div w:id="1219827229">
      <w:bodyDiv w:val="1"/>
      <w:marLeft w:val="0"/>
      <w:marRight w:val="0"/>
      <w:marTop w:val="0"/>
      <w:marBottom w:val="0"/>
      <w:divBdr>
        <w:top w:val="none" w:sz="0" w:space="0" w:color="auto"/>
        <w:left w:val="none" w:sz="0" w:space="0" w:color="auto"/>
        <w:bottom w:val="none" w:sz="0" w:space="0" w:color="auto"/>
        <w:right w:val="none" w:sz="0" w:space="0" w:color="auto"/>
      </w:divBdr>
    </w:div>
    <w:div w:id="1284386827">
      <w:bodyDiv w:val="1"/>
      <w:marLeft w:val="0"/>
      <w:marRight w:val="0"/>
      <w:marTop w:val="0"/>
      <w:marBottom w:val="0"/>
      <w:divBdr>
        <w:top w:val="none" w:sz="0" w:space="0" w:color="auto"/>
        <w:left w:val="none" w:sz="0" w:space="0" w:color="auto"/>
        <w:bottom w:val="none" w:sz="0" w:space="0" w:color="auto"/>
        <w:right w:val="none" w:sz="0" w:space="0" w:color="auto"/>
      </w:divBdr>
    </w:div>
    <w:div w:id="1284968965">
      <w:bodyDiv w:val="1"/>
      <w:marLeft w:val="0"/>
      <w:marRight w:val="0"/>
      <w:marTop w:val="0"/>
      <w:marBottom w:val="0"/>
      <w:divBdr>
        <w:top w:val="none" w:sz="0" w:space="0" w:color="auto"/>
        <w:left w:val="none" w:sz="0" w:space="0" w:color="auto"/>
        <w:bottom w:val="none" w:sz="0" w:space="0" w:color="auto"/>
        <w:right w:val="none" w:sz="0" w:space="0" w:color="auto"/>
      </w:divBdr>
    </w:div>
    <w:div w:id="1388651602">
      <w:bodyDiv w:val="1"/>
      <w:marLeft w:val="0"/>
      <w:marRight w:val="0"/>
      <w:marTop w:val="0"/>
      <w:marBottom w:val="0"/>
      <w:divBdr>
        <w:top w:val="none" w:sz="0" w:space="0" w:color="auto"/>
        <w:left w:val="none" w:sz="0" w:space="0" w:color="auto"/>
        <w:bottom w:val="none" w:sz="0" w:space="0" w:color="auto"/>
        <w:right w:val="none" w:sz="0" w:space="0" w:color="auto"/>
      </w:divBdr>
    </w:div>
    <w:div w:id="1654529217">
      <w:bodyDiv w:val="1"/>
      <w:marLeft w:val="0"/>
      <w:marRight w:val="0"/>
      <w:marTop w:val="0"/>
      <w:marBottom w:val="0"/>
      <w:divBdr>
        <w:top w:val="none" w:sz="0" w:space="0" w:color="auto"/>
        <w:left w:val="none" w:sz="0" w:space="0" w:color="auto"/>
        <w:bottom w:val="none" w:sz="0" w:space="0" w:color="auto"/>
        <w:right w:val="none" w:sz="0" w:space="0" w:color="auto"/>
      </w:divBdr>
    </w:div>
    <w:div w:id="1730764601">
      <w:bodyDiv w:val="1"/>
      <w:marLeft w:val="0"/>
      <w:marRight w:val="0"/>
      <w:marTop w:val="0"/>
      <w:marBottom w:val="0"/>
      <w:divBdr>
        <w:top w:val="none" w:sz="0" w:space="0" w:color="auto"/>
        <w:left w:val="none" w:sz="0" w:space="0" w:color="auto"/>
        <w:bottom w:val="none" w:sz="0" w:space="0" w:color="auto"/>
        <w:right w:val="none" w:sz="0" w:space="0" w:color="auto"/>
      </w:divBdr>
    </w:div>
    <w:div w:id="1796210690">
      <w:bodyDiv w:val="1"/>
      <w:marLeft w:val="0"/>
      <w:marRight w:val="0"/>
      <w:marTop w:val="0"/>
      <w:marBottom w:val="0"/>
      <w:divBdr>
        <w:top w:val="none" w:sz="0" w:space="0" w:color="auto"/>
        <w:left w:val="none" w:sz="0" w:space="0" w:color="auto"/>
        <w:bottom w:val="none" w:sz="0" w:space="0" w:color="auto"/>
        <w:right w:val="none" w:sz="0" w:space="0" w:color="auto"/>
      </w:divBdr>
    </w:div>
    <w:div w:id="1985817278">
      <w:bodyDiv w:val="1"/>
      <w:marLeft w:val="0"/>
      <w:marRight w:val="0"/>
      <w:marTop w:val="0"/>
      <w:marBottom w:val="0"/>
      <w:divBdr>
        <w:top w:val="none" w:sz="0" w:space="0" w:color="auto"/>
        <w:left w:val="none" w:sz="0" w:space="0" w:color="auto"/>
        <w:bottom w:val="none" w:sz="0" w:space="0" w:color="auto"/>
        <w:right w:val="none" w:sz="0" w:space="0" w:color="auto"/>
      </w:divBdr>
    </w:div>
    <w:div w:id="1987464926">
      <w:bodyDiv w:val="1"/>
      <w:marLeft w:val="0"/>
      <w:marRight w:val="0"/>
      <w:marTop w:val="0"/>
      <w:marBottom w:val="0"/>
      <w:divBdr>
        <w:top w:val="none" w:sz="0" w:space="0" w:color="auto"/>
        <w:left w:val="none" w:sz="0" w:space="0" w:color="auto"/>
        <w:bottom w:val="none" w:sz="0" w:space="0" w:color="auto"/>
        <w:right w:val="none" w:sz="0" w:space="0" w:color="auto"/>
      </w:divBdr>
    </w:div>
    <w:div w:id="2075738532">
      <w:bodyDiv w:val="1"/>
      <w:marLeft w:val="0"/>
      <w:marRight w:val="0"/>
      <w:marTop w:val="0"/>
      <w:marBottom w:val="0"/>
      <w:divBdr>
        <w:top w:val="none" w:sz="0" w:space="0" w:color="auto"/>
        <w:left w:val="none" w:sz="0" w:space="0" w:color="auto"/>
        <w:bottom w:val="none" w:sz="0" w:space="0" w:color="auto"/>
        <w:right w:val="none" w:sz="0" w:space="0" w:color="auto"/>
      </w:divBdr>
    </w:div>
    <w:div w:id="21293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2240</Words>
  <Characters>12770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Бодыкбаева Молдир</dc:creator>
  <cp:lastModifiedBy>Sayat</cp:lastModifiedBy>
  <cp:revision>2</cp:revision>
  <dcterms:created xsi:type="dcterms:W3CDTF">2023-09-25T04:55:00Z</dcterms:created>
  <dcterms:modified xsi:type="dcterms:W3CDTF">2023-09-25T04:55:00Z</dcterms:modified>
</cp:coreProperties>
</file>